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C0" w:rsidRPr="00D9020C" w:rsidRDefault="008671C0" w:rsidP="008671C0">
      <w:pPr>
        <w:tabs>
          <w:tab w:val="left" w:pos="5660"/>
        </w:tabs>
        <w:autoSpaceDE w:val="0"/>
        <w:autoSpaceDN w:val="0"/>
        <w:adjustRightInd w:val="0"/>
        <w:spacing w:line="10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671C0" w:rsidRPr="00E554F1" w:rsidRDefault="008671C0" w:rsidP="008671C0">
      <w:pPr>
        <w:tabs>
          <w:tab w:val="left" w:pos="2526"/>
        </w:tabs>
        <w:spacing w:line="100" w:lineRule="atLeast"/>
        <w:ind w:left="706"/>
        <w:jc w:val="both"/>
        <w:rPr>
          <w:rFonts w:eastAsia="DejaVu Sans"/>
          <w:b/>
          <w:bCs/>
          <w:sz w:val="28"/>
          <w:szCs w:val="28"/>
          <w:lang w:val="ru-RU"/>
        </w:rPr>
      </w:pPr>
      <w:r w:rsidRPr="00E554F1">
        <w:rPr>
          <w:rFonts w:eastAsia="DejaVu Sans"/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8671C0" w:rsidRPr="00F15C4E" w:rsidRDefault="008671C0" w:rsidP="008671C0">
      <w:pPr>
        <w:pStyle w:val="32"/>
        <w:ind w:left="708"/>
        <w:rPr>
          <w:b/>
          <w:bCs/>
          <w:szCs w:val="28"/>
          <w:lang w:val="ru-RU"/>
        </w:rPr>
      </w:pPr>
      <w:r w:rsidRPr="00E554F1">
        <w:rPr>
          <w:b/>
          <w:bCs/>
          <w:szCs w:val="28"/>
          <w:lang w:val="ru-RU"/>
        </w:rPr>
        <w:t>«</w:t>
      </w:r>
      <w:proofErr w:type="spellStart"/>
      <w:r w:rsidRPr="00E554F1">
        <w:rPr>
          <w:b/>
          <w:bCs/>
          <w:szCs w:val="28"/>
          <w:lang w:val="ru-RU"/>
        </w:rPr>
        <w:t>Теляженская</w:t>
      </w:r>
      <w:proofErr w:type="spellEnd"/>
      <w:r w:rsidRPr="00E554F1">
        <w:rPr>
          <w:b/>
          <w:bCs/>
          <w:szCs w:val="28"/>
          <w:lang w:val="ru-RU"/>
        </w:rPr>
        <w:t xml:space="preserve"> основная общеобразовательная школа»</w:t>
      </w:r>
    </w:p>
    <w:p w:rsidR="008671C0" w:rsidRPr="00E554F1" w:rsidRDefault="008671C0" w:rsidP="008671C0">
      <w:pPr>
        <w:pStyle w:val="32"/>
        <w:ind w:left="1416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Приказ</w:t>
      </w:r>
    </w:p>
    <w:p w:rsidR="008671C0" w:rsidRPr="00F15C4E" w:rsidRDefault="008671C0" w:rsidP="008671C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08 апреля  2021</w:t>
      </w:r>
      <w:r w:rsidRPr="00DB3C25">
        <w:rPr>
          <w:b/>
          <w:sz w:val="28"/>
          <w:szCs w:val="28"/>
          <w:lang w:val="ru-RU"/>
        </w:rPr>
        <w:t xml:space="preserve"> года                                                       </w:t>
      </w:r>
      <w:r>
        <w:rPr>
          <w:b/>
          <w:sz w:val="28"/>
          <w:szCs w:val="28"/>
          <w:lang w:val="ru-RU"/>
        </w:rPr>
        <w:t xml:space="preserve">                   № 55</w:t>
      </w:r>
    </w:p>
    <w:p w:rsidR="008671C0" w:rsidRDefault="008671C0" w:rsidP="008671C0">
      <w:pPr>
        <w:pStyle w:val="Default"/>
        <w:jc w:val="both"/>
      </w:pPr>
    </w:p>
    <w:p w:rsidR="008671C0" w:rsidRPr="00D9020C" w:rsidRDefault="008671C0" w:rsidP="008671C0">
      <w:pPr>
        <w:pStyle w:val="a3"/>
        <w:ind w:left="0"/>
        <w:rPr>
          <w:lang w:val="ru-RU"/>
        </w:rPr>
      </w:pPr>
      <w:r w:rsidRPr="00D9020C">
        <w:rPr>
          <w:lang w:val="ru-RU"/>
        </w:rPr>
        <w:t xml:space="preserve"> </w:t>
      </w:r>
      <w:r w:rsidRPr="00D9020C">
        <w:rPr>
          <w:bCs w:val="0"/>
          <w:szCs w:val="28"/>
          <w:lang w:val="ru-RU"/>
        </w:rPr>
        <w:t>Об организации работы по подготовке и проведению мониторинга образовательных достижений обучающихся по математике, русскому языку, литературному чтению в 1, 2, 3 классах</w:t>
      </w:r>
      <w:proofErr w:type="gramStart"/>
      <w:r w:rsidRPr="00D9020C">
        <w:rPr>
          <w:bCs w:val="0"/>
          <w:szCs w:val="28"/>
          <w:lang w:val="ru-RU"/>
        </w:rPr>
        <w:t xml:space="preserve"> .</w:t>
      </w:r>
      <w:proofErr w:type="gramEnd"/>
    </w:p>
    <w:p w:rsidR="008671C0" w:rsidRPr="00F15C4E" w:rsidRDefault="008671C0" w:rsidP="008671C0">
      <w:pPr>
        <w:pStyle w:val="a3"/>
        <w:ind w:left="0"/>
        <w:rPr>
          <w:szCs w:val="28"/>
          <w:lang w:val="ru-RU"/>
        </w:rPr>
      </w:pPr>
    </w:p>
    <w:p w:rsidR="008671C0" w:rsidRPr="00D9020C" w:rsidRDefault="008671C0" w:rsidP="008671C0">
      <w:pPr>
        <w:pStyle w:val="Default"/>
        <w:jc w:val="both"/>
      </w:pPr>
    </w:p>
    <w:p w:rsidR="008671C0" w:rsidRPr="00DC41AB" w:rsidRDefault="008671C0" w:rsidP="008671C0">
      <w:pPr>
        <w:pStyle w:val="a3"/>
        <w:ind w:left="0"/>
        <w:rPr>
          <w:rFonts w:ascii="Times New Roman CYR" w:hAnsi="Times New Roman CYR" w:cs="Times New Roman CYR"/>
          <w:szCs w:val="28"/>
          <w:lang w:val="ru-RU" w:eastAsia="ru-RU"/>
        </w:rPr>
      </w:pPr>
      <w:r w:rsidRPr="00D9020C">
        <w:rPr>
          <w:b w:val="0"/>
          <w:lang w:val="ru-RU"/>
        </w:rPr>
        <w:t xml:space="preserve"> </w:t>
      </w:r>
      <w:r w:rsidRPr="00D9020C">
        <w:rPr>
          <w:b w:val="0"/>
          <w:szCs w:val="28"/>
          <w:lang w:val="ru-RU"/>
        </w:rPr>
        <w:t>В соответствии с приказом бюджетного учреждения Орловской области «Региональный центр оценки качества образования» от 8 апреля 2021 года №51 «О проведении мониторинга образовательных достижений обучающихся по математике, русскому языку, литературному чтению в 1, 2, 3 классах образовательных организаций Орловской области»</w:t>
      </w:r>
      <w:proofErr w:type="gramStart"/>
      <w:r w:rsidRPr="00D9020C">
        <w:rPr>
          <w:b w:val="0"/>
          <w:szCs w:val="28"/>
          <w:lang w:val="ru-RU"/>
        </w:rPr>
        <w:t xml:space="preserve"> </w:t>
      </w:r>
      <w:r w:rsidRPr="00D9020C">
        <w:rPr>
          <w:rFonts w:ascii="Times New Roman CYR" w:hAnsi="Times New Roman CYR" w:cs="Times New Roman CYR"/>
          <w:b w:val="0"/>
          <w:szCs w:val="28"/>
          <w:lang w:val="ru-RU"/>
        </w:rPr>
        <w:t>,</w:t>
      </w:r>
      <w:proofErr w:type="gramEnd"/>
      <w:r w:rsidRPr="00D9020C">
        <w:rPr>
          <w:rFonts w:ascii="Times New Roman CYR" w:hAnsi="Times New Roman CYR" w:cs="Times New Roman CYR"/>
          <w:b w:val="0"/>
          <w:szCs w:val="28"/>
          <w:lang w:val="ru-RU"/>
        </w:rPr>
        <w:t xml:space="preserve"> н</w:t>
      </w:r>
      <w:r>
        <w:rPr>
          <w:rFonts w:ascii="Times New Roman CYR" w:hAnsi="Times New Roman CYR" w:cs="Times New Roman CYR"/>
          <w:b w:val="0"/>
          <w:szCs w:val="28"/>
          <w:lang w:val="ru-RU"/>
        </w:rPr>
        <w:t xml:space="preserve">а основании приказа </w:t>
      </w:r>
      <w:r w:rsidRPr="00D9020C">
        <w:rPr>
          <w:rFonts w:ascii="Times New Roman CYR" w:hAnsi="Times New Roman CYR" w:cs="Times New Roman CYR"/>
          <w:b w:val="0"/>
          <w:szCs w:val="28"/>
          <w:lang w:val="ru-RU"/>
        </w:rPr>
        <w:t xml:space="preserve">  </w:t>
      </w:r>
      <w:r w:rsidRPr="00D9020C">
        <w:rPr>
          <w:rFonts w:ascii="Times New Roman CYR" w:hAnsi="Times New Roman CYR" w:cs="Times New Roman CYR"/>
          <w:b w:val="0"/>
          <w:szCs w:val="28"/>
          <w:lang w:val="ru-RU" w:eastAsia="ru-RU"/>
        </w:rPr>
        <w:t xml:space="preserve">Управления образования, молодежной политики, физической культуры и спорта  администрации </w:t>
      </w:r>
      <w:proofErr w:type="spellStart"/>
      <w:r w:rsidRPr="00D9020C">
        <w:rPr>
          <w:rFonts w:ascii="Times New Roman CYR" w:hAnsi="Times New Roman CYR" w:cs="Times New Roman CYR"/>
          <w:b w:val="0"/>
          <w:szCs w:val="28"/>
          <w:lang w:val="ru-RU" w:eastAsia="ru-RU"/>
        </w:rPr>
        <w:t>Верховского</w:t>
      </w:r>
      <w:proofErr w:type="spellEnd"/>
      <w:r w:rsidRPr="00D9020C">
        <w:rPr>
          <w:rFonts w:ascii="Times New Roman CYR" w:hAnsi="Times New Roman CYR" w:cs="Times New Roman CYR"/>
          <w:b w:val="0"/>
          <w:szCs w:val="28"/>
          <w:lang w:val="ru-RU" w:eastAsia="ru-RU"/>
        </w:rPr>
        <w:t xml:space="preserve"> района Орловской области  от 08.04.2021 года № 55 «</w:t>
      </w:r>
      <w:r w:rsidRPr="00D9020C">
        <w:rPr>
          <w:b w:val="0"/>
          <w:bCs w:val="0"/>
          <w:szCs w:val="28"/>
          <w:lang w:val="ru-RU"/>
        </w:rPr>
        <w:t xml:space="preserve">Об организации работы по подготовке и проведению мониторинга образовательных достижений обучающихся по математике, русскому языку, литературному чтению в 1, 2, 3 </w:t>
      </w:r>
      <w:r w:rsidRPr="00DC41AB">
        <w:rPr>
          <w:b w:val="0"/>
          <w:bCs w:val="0"/>
          <w:szCs w:val="28"/>
          <w:lang w:val="ru-RU"/>
        </w:rPr>
        <w:t xml:space="preserve">классах общеобразовательных организаций </w:t>
      </w:r>
      <w:proofErr w:type="spellStart"/>
      <w:r w:rsidRPr="00DC41AB">
        <w:rPr>
          <w:b w:val="0"/>
          <w:bCs w:val="0"/>
          <w:szCs w:val="28"/>
          <w:lang w:val="ru-RU"/>
        </w:rPr>
        <w:t>Верховского</w:t>
      </w:r>
      <w:proofErr w:type="spellEnd"/>
      <w:r w:rsidRPr="00DC41AB">
        <w:rPr>
          <w:b w:val="0"/>
          <w:bCs w:val="0"/>
          <w:szCs w:val="28"/>
          <w:lang w:val="ru-RU"/>
        </w:rPr>
        <w:t xml:space="preserve"> района</w:t>
      </w:r>
      <w:r w:rsidRPr="00DC41AB">
        <w:rPr>
          <w:bCs w:val="0"/>
          <w:szCs w:val="28"/>
          <w:lang w:val="ru-RU"/>
        </w:rPr>
        <w:t>»</w:t>
      </w:r>
      <w:proofErr w:type="gramStart"/>
      <w:r w:rsidRPr="00DC41AB">
        <w:rPr>
          <w:b w:val="0"/>
          <w:szCs w:val="28"/>
          <w:lang w:val="ru-RU"/>
        </w:rPr>
        <w:t xml:space="preserve"> ,</w:t>
      </w:r>
      <w:proofErr w:type="gramEnd"/>
      <w:r w:rsidRPr="00DC41AB">
        <w:rPr>
          <w:b w:val="0"/>
          <w:szCs w:val="28"/>
          <w:lang w:val="ru-RU"/>
        </w:rPr>
        <w:t xml:space="preserve"> в целях определения  уровня освоения обучающимися 1,2,3 классов </w:t>
      </w:r>
      <w:r w:rsidRPr="00DC41AB">
        <w:rPr>
          <w:b w:val="0"/>
          <w:bCs w:val="0"/>
          <w:szCs w:val="28"/>
          <w:lang w:val="ru-RU"/>
        </w:rPr>
        <w:t xml:space="preserve">по математике, русскому языку, литературному чтению  и оказания своевременной педагогической поддержи  каждому </w:t>
      </w:r>
      <w:r w:rsidRPr="00DC41AB">
        <w:rPr>
          <w:b w:val="0"/>
          <w:szCs w:val="28"/>
          <w:lang w:val="ru-RU"/>
        </w:rPr>
        <w:t xml:space="preserve">обучающемуся </w:t>
      </w:r>
    </w:p>
    <w:p w:rsidR="008671C0" w:rsidRPr="00DC41AB" w:rsidRDefault="008671C0" w:rsidP="008671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8671C0" w:rsidRPr="00DC41AB" w:rsidRDefault="008671C0" w:rsidP="008671C0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DC41AB">
        <w:rPr>
          <w:b/>
          <w:sz w:val="28"/>
          <w:szCs w:val="28"/>
          <w:lang w:val="ru-RU"/>
        </w:rPr>
        <w:t>приказываю:</w:t>
      </w:r>
    </w:p>
    <w:p w:rsidR="008671C0" w:rsidRPr="00D9020C" w:rsidRDefault="008671C0" w:rsidP="008671C0">
      <w:pPr>
        <w:pStyle w:val="a3"/>
        <w:ind w:left="0"/>
        <w:rPr>
          <w:b w:val="0"/>
          <w:lang w:val="ru-RU"/>
        </w:rPr>
      </w:pPr>
    </w:p>
    <w:p w:rsidR="008671C0" w:rsidRDefault="008671C0" w:rsidP="008671C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1.Организовать работу по подготовке и проведению мониторинга образовательных достижений обучающихся в 1, 2, 3 классах  (далее Мониторинг) с использованием информационной системы образовательных услуг «Виртуальная школа»: </w:t>
      </w:r>
    </w:p>
    <w:p w:rsidR="008671C0" w:rsidRDefault="008671C0" w:rsidP="008671C0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по литературному чтению - 20 апреля 2021 года; </w:t>
      </w:r>
    </w:p>
    <w:p w:rsidR="008671C0" w:rsidRDefault="008671C0" w:rsidP="008671C0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по русскому языку – 23 апреля 2021 года; </w:t>
      </w:r>
    </w:p>
    <w:p w:rsidR="008671C0" w:rsidRDefault="008671C0" w:rsidP="008671C0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по математике - 28 апреля 2021 года. </w:t>
      </w:r>
    </w:p>
    <w:p w:rsidR="008671C0" w:rsidRPr="00D9020C" w:rsidRDefault="008671C0" w:rsidP="008671C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2.Мониторинг образовательных достижений обучающихся в 1, 2, 3 классах  провести на 2  уроке и 3 уроке  ( в 1 ,2 класса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на 2 уроке, в 3 классе- на 3 уроке). Время выполнения работы составляет 45 минут. </w:t>
      </w:r>
    </w:p>
    <w:p w:rsidR="008671C0" w:rsidRDefault="008671C0" w:rsidP="008671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3.Создать условия, обеспечивающие получение объективных </w:t>
      </w:r>
      <w:r w:rsidRPr="00376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результатов Мониторинга: </w:t>
      </w:r>
    </w:p>
    <w:p w:rsidR="008671C0" w:rsidRDefault="008671C0" w:rsidP="008671C0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3.1. </w:t>
      </w:r>
      <w:r w:rsidRPr="00D9020C">
        <w:rPr>
          <w:sz w:val="28"/>
          <w:szCs w:val="28"/>
        </w:rPr>
        <w:t>Назначить</w:t>
      </w:r>
      <w:r w:rsidRPr="00D9020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Лютикову Н.Н.</w:t>
      </w:r>
      <w:r w:rsidRPr="00D9020C">
        <w:rPr>
          <w:sz w:val="28"/>
          <w:szCs w:val="28"/>
        </w:rPr>
        <w:t xml:space="preserve"> , учителя русского языка и литературы, ответственную за воспитательную работу, школьным  координатором  при проведении Мониторинга</w:t>
      </w:r>
      <w:r>
        <w:rPr>
          <w:sz w:val="28"/>
          <w:szCs w:val="28"/>
        </w:rPr>
        <w:t>.</w:t>
      </w:r>
    </w:p>
    <w:p w:rsidR="008671C0" w:rsidRPr="003761A3" w:rsidRDefault="008671C0" w:rsidP="008671C0">
      <w:pPr>
        <w:suppressAutoHyphens w:val="0"/>
        <w:jc w:val="both"/>
        <w:rPr>
          <w:sz w:val="28"/>
          <w:szCs w:val="28"/>
          <w:lang w:val="ru-RU"/>
        </w:rPr>
      </w:pPr>
      <w:r w:rsidRPr="00327C34">
        <w:rPr>
          <w:sz w:val="28"/>
          <w:szCs w:val="28"/>
          <w:lang w:val="ru-RU"/>
        </w:rPr>
        <w:lastRenderedPageBreak/>
        <w:t>3.2</w:t>
      </w:r>
      <w:r w:rsidRPr="00327C34">
        <w:rPr>
          <w:b/>
          <w:sz w:val="28"/>
          <w:szCs w:val="28"/>
          <w:lang w:val="ru-RU"/>
        </w:rPr>
        <w:t>.</w:t>
      </w:r>
      <w:r w:rsidRPr="00327C34">
        <w:rPr>
          <w:sz w:val="28"/>
          <w:szCs w:val="28"/>
          <w:lang w:val="ru-RU"/>
        </w:rPr>
        <w:t xml:space="preserve">Назначить  </w:t>
      </w:r>
      <w:proofErr w:type="spellStart"/>
      <w:r w:rsidRPr="00327C34">
        <w:rPr>
          <w:sz w:val="28"/>
          <w:szCs w:val="28"/>
          <w:lang w:val="ru-RU"/>
        </w:rPr>
        <w:t>Залыгаева</w:t>
      </w:r>
      <w:proofErr w:type="spellEnd"/>
      <w:r w:rsidRPr="00327C34">
        <w:rPr>
          <w:sz w:val="28"/>
          <w:szCs w:val="28"/>
          <w:lang w:val="ru-RU"/>
        </w:rPr>
        <w:t xml:space="preserve"> Ю.А., учителя физической </w:t>
      </w:r>
      <w:proofErr w:type="spellStart"/>
      <w:r w:rsidRPr="00327C34">
        <w:rPr>
          <w:sz w:val="28"/>
          <w:szCs w:val="28"/>
          <w:lang w:val="ru-RU"/>
        </w:rPr>
        <w:t>культуры</w:t>
      </w:r>
      <w:proofErr w:type="gramStart"/>
      <w:r w:rsidRPr="00327C34">
        <w:rPr>
          <w:sz w:val="28"/>
          <w:szCs w:val="28"/>
          <w:lang w:val="ru-RU"/>
        </w:rPr>
        <w:t>,о</w:t>
      </w:r>
      <w:proofErr w:type="gramEnd"/>
      <w:r w:rsidRPr="00327C34">
        <w:rPr>
          <w:sz w:val="28"/>
          <w:szCs w:val="28"/>
          <w:lang w:val="ru-RU"/>
        </w:rPr>
        <w:t>тветственному</w:t>
      </w:r>
      <w:proofErr w:type="spellEnd"/>
      <w:r w:rsidRPr="00327C34">
        <w:rPr>
          <w:sz w:val="28"/>
          <w:szCs w:val="28"/>
          <w:lang w:val="ru-RU"/>
        </w:rPr>
        <w:t xml:space="preserve"> за работу</w:t>
      </w:r>
      <w:r>
        <w:rPr>
          <w:sz w:val="28"/>
          <w:szCs w:val="28"/>
          <w:lang w:val="ru-RU"/>
        </w:rPr>
        <w:t xml:space="preserve"> в </w:t>
      </w:r>
      <w:r w:rsidRPr="00327C34">
        <w:rPr>
          <w:sz w:val="28"/>
          <w:szCs w:val="28"/>
          <w:lang w:val="ru-RU"/>
        </w:rPr>
        <w:t xml:space="preserve"> ИСОУ «Виртуальная школа</w:t>
      </w:r>
      <w:r>
        <w:rPr>
          <w:sz w:val="28"/>
          <w:szCs w:val="28"/>
          <w:lang w:val="ru-RU"/>
        </w:rPr>
        <w:t>»,техническим специалистом</w:t>
      </w:r>
      <w:r w:rsidRPr="0057113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при проведении</w:t>
      </w:r>
      <w:r w:rsidRPr="008717D7">
        <w:rPr>
          <w:sz w:val="28"/>
          <w:szCs w:val="28"/>
          <w:lang w:val="ru-RU"/>
        </w:rPr>
        <w:t xml:space="preserve"> Мониторинга</w:t>
      </w:r>
      <w:r>
        <w:rPr>
          <w:sz w:val="28"/>
          <w:szCs w:val="28"/>
          <w:lang w:val="ru-RU"/>
        </w:rPr>
        <w:t>.</w:t>
      </w:r>
    </w:p>
    <w:p w:rsidR="008671C0" w:rsidRDefault="008671C0" w:rsidP="008671C0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3.3. </w:t>
      </w:r>
      <w:r>
        <w:rPr>
          <w:sz w:val="28"/>
          <w:szCs w:val="28"/>
        </w:rPr>
        <w:t>Проведение Мониторинга осуществить с привлечением в качестве организаторов в аудиториях учителей, преподающих учебный предмет, по которому проводится диагностическая работа:</w:t>
      </w:r>
    </w:p>
    <w:p w:rsidR="008671C0" w:rsidRDefault="008671C0" w:rsidP="008671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 1,3 класса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 Сапрыкину Н.М., учителя начальных классов;</w:t>
      </w:r>
    </w:p>
    <w:p w:rsidR="008671C0" w:rsidRDefault="008671C0" w:rsidP="008671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-во 2 классе, Лютикову Т.В.,</w:t>
      </w:r>
      <w:r w:rsidRPr="003761A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начальных классов.</w:t>
      </w:r>
    </w:p>
    <w:p w:rsidR="008671C0" w:rsidRPr="0007213A" w:rsidRDefault="008671C0" w:rsidP="008671C0">
      <w:p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</w:t>
      </w:r>
      <w:r w:rsidRPr="00BA2396">
        <w:rPr>
          <w:sz w:val="28"/>
          <w:szCs w:val="28"/>
          <w:lang w:val="ru-RU"/>
        </w:rPr>
        <w:t>Выделить для проведения</w:t>
      </w:r>
      <w:r w:rsidRPr="0057113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Мониторинга  кабинеты начальных классов (для 1,3 классов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учитель Сапрыкина Н.М., и для 2,4 классов, учитель Лютикова Т.В.</w:t>
      </w:r>
      <w:r>
        <w:rPr>
          <w:sz w:val="28"/>
          <w:szCs w:val="28"/>
          <w:lang w:val="ru-RU"/>
        </w:rPr>
        <w:t>).</w:t>
      </w:r>
    </w:p>
    <w:p w:rsidR="008671C0" w:rsidRDefault="008671C0" w:rsidP="008671C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3.5.</w:t>
      </w:r>
      <w:r>
        <w:rPr>
          <w:sz w:val="28"/>
          <w:szCs w:val="28"/>
        </w:rPr>
        <w:t xml:space="preserve">На время проведения Мониторинга убрать из кабинетов стенды, плакаты и иные материалы со справочно-познавательной информацией по соответствующему предмету. </w:t>
      </w:r>
    </w:p>
    <w:p w:rsidR="008671C0" w:rsidRDefault="008671C0" w:rsidP="008671C0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3.6. </w:t>
      </w:r>
      <w:r>
        <w:rPr>
          <w:sz w:val="28"/>
          <w:szCs w:val="28"/>
        </w:rPr>
        <w:t xml:space="preserve">При проведении диагностической работы необходимо строго соблюдать конфиденциальность информации, получаемой в результате Мониторинга. </w:t>
      </w:r>
    </w:p>
    <w:p w:rsidR="008671C0" w:rsidRDefault="008671C0" w:rsidP="008671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3.7.Привлечь независимых наблюдателей при</w:t>
      </w:r>
      <w:r>
        <w:t xml:space="preserve"> п</w:t>
      </w:r>
      <w:r>
        <w:rPr>
          <w:sz w:val="28"/>
          <w:szCs w:val="28"/>
        </w:rPr>
        <w:t xml:space="preserve">роведении Мониторинга </w:t>
      </w:r>
      <w:r w:rsidRPr="00492376">
        <w:rPr>
          <w:sz w:val="28"/>
          <w:szCs w:val="28"/>
        </w:rPr>
        <w:t>(по согласованию).</w:t>
      </w:r>
      <w:r>
        <w:rPr>
          <w:sz w:val="28"/>
          <w:szCs w:val="28"/>
        </w:rPr>
        <w:t xml:space="preserve"> </w:t>
      </w:r>
    </w:p>
    <w:p w:rsidR="008671C0" w:rsidRDefault="008671C0" w:rsidP="008671C0">
      <w:pPr>
        <w:widowControl w:val="0"/>
        <w:tabs>
          <w:tab w:val="left" w:pos="1522"/>
        </w:tabs>
        <w:spacing w:line="326" w:lineRule="exact"/>
        <w:ind w:right="1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3.8</w:t>
      </w:r>
      <w:r w:rsidRPr="00492376">
        <w:rPr>
          <w:sz w:val="28"/>
          <w:szCs w:val="28"/>
          <w:lang w:val="ru-RU" w:eastAsia="ru-RU"/>
        </w:rPr>
        <w:t>.Обеспечить условия для присутствия медицинского работника в день проведения</w:t>
      </w:r>
      <w:r>
        <w:rPr>
          <w:sz w:val="28"/>
          <w:szCs w:val="28"/>
          <w:lang w:val="ru-RU"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Мониторинга</w:t>
      </w:r>
      <w:r w:rsidRPr="00492376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/>
        </w:rPr>
        <w:t xml:space="preserve"> Привлечь Андрееву М.А. </w:t>
      </w:r>
      <w:r w:rsidRPr="00492376">
        <w:rPr>
          <w:sz w:val="28"/>
          <w:szCs w:val="28"/>
          <w:lang w:val="ru-RU"/>
        </w:rPr>
        <w:t xml:space="preserve">, фельдшера МБОУЗ Орловской области </w:t>
      </w:r>
      <w:proofErr w:type="spellStart"/>
      <w:r w:rsidRPr="00492376">
        <w:rPr>
          <w:sz w:val="28"/>
          <w:szCs w:val="28"/>
          <w:lang w:val="ru-RU"/>
        </w:rPr>
        <w:t>Верховского</w:t>
      </w:r>
      <w:proofErr w:type="spellEnd"/>
      <w:r w:rsidRPr="00492376">
        <w:rPr>
          <w:sz w:val="28"/>
          <w:szCs w:val="28"/>
          <w:lang w:val="ru-RU"/>
        </w:rPr>
        <w:t xml:space="preserve"> района «</w:t>
      </w:r>
      <w:proofErr w:type="spellStart"/>
      <w:r w:rsidRPr="00492376">
        <w:rPr>
          <w:sz w:val="28"/>
          <w:szCs w:val="28"/>
          <w:lang w:val="ru-RU"/>
        </w:rPr>
        <w:t>Теляженский</w:t>
      </w:r>
      <w:proofErr w:type="spellEnd"/>
      <w:r w:rsidRPr="00492376">
        <w:rPr>
          <w:sz w:val="28"/>
          <w:szCs w:val="28"/>
          <w:lang w:val="ru-RU"/>
        </w:rPr>
        <w:t xml:space="preserve"> ФАП» в качестве медицинского работника на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Мониторинг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BA23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492376">
        <w:rPr>
          <w:sz w:val="28"/>
          <w:szCs w:val="28"/>
          <w:lang w:val="ru-RU" w:eastAsia="ru-RU"/>
        </w:rPr>
        <w:t xml:space="preserve"> </w:t>
      </w:r>
      <w:r w:rsidRPr="00492376">
        <w:rPr>
          <w:sz w:val="28"/>
          <w:szCs w:val="28"/>
          <w:lang w:val="ru-RU"/>
        </w:rPr>
        <w:t>(по согласованию).</w:t>
      </w:r>
    </w:p>
    <w:p w:rsidR="008671C0" w:rsidRPr="00327C34" w:rsidRDefault="008671C0" w:rsidP="008671C0">
      <w:pPr>
        <w:widowControl w:val="0"/>
        <w:tabs>
          <w:tab w:val="left" w:pos="1522"/>
        </w:tabs>
        <w:spacing w:line="326" w:lineRule="exact"/>
        <w:ind w:right="100"/>
        <w:jc w:val="both"/>
        <w:rPr>
          <w:sz w:val="28"/>
          <w:szCs w:val="28"/>
          <w:lang w:val="ru-RU"/>
        </w:rPr>
      </w:pPr>
      <w:r w:rsidRPr="00CD13B1">
        <w:rPr>
          <w:sz w:val="27"/>
          <w:szCs w:val="27"/>
          <w:lang w:val="ru-RU"/>
        </w:rPr>
        <w:t xml:space="preserve">4. </w:t>
      </w:r>
      <w:r w:rsidRPr="00CD13B1">
        <w:rPr>
          <w:sz w:val="28"/>
          <w:szCs w:val="28"/>
          <w:lang w:val="ru-RU"/>
        </w:rPr>
        <w:t xml:space="preserve">Проверку работ </w:t>
      </w:r>
      <w:proofErr w:type="spellStart"/>
      <w:r w:rsidRPr="00CD13B1">
        <w:rPr>
          <w:sz w:val="28"/>
          <w:szCs w:val="28"/>
          <w:lang w:val="ru-RU"/>
        </w:rPr>
        <w:t>обучаюшихся</w:t>
      </w:r>
      <w:proofErr w:type="spellEnd"/>
      <w:r w:rsidRPr="00CD13B1">
        <w:rPr>
          <w:sz w:val="28"/>
          <w:szCs w:val="28"/>
          <w:lang w:val="ru-RU"/>
        </w:rPr>
        <w:t xml:space="preserve">  осуществить в тот же день с привлечением учителей, преподающих учебный предмет в данном классе,</w:t>
      </w:r>
      <w:r w:rsidRPr="00CD13B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учителей  начальных классов Л</w:t>
      </w:r>
      <w:r w:rsidRPr="00EE63C8">
        <w:rPr>
          <w:rFonts w:ascii="Times New Roman CYR" w:hAnsi="Times New Roman CYR" w:cs="Times New Roman CYR"/>
          <w:sz w:val="28"/>
          <w:szCs w:val="28"/>
          <w:lang w:val="ru-RU"/>
        </w:rPr>
        <w:t>ютиковой Т. В.,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</w:t>
      </w:r>
      <w:r w:rsidRPr="00EE63C8"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 w:rsidRPr="00EE63C8">
        <w:rPr>
          <w:rFonts w:ascii="Times New Roman CYR" w:hAnsi="Times New Roman CYR" w:cs="Times New Roman CYR"/>
          <w:sz w:val="28"/>
          <w:szCs w:val="28"/>
          <w:highlight w:val="white"/>
          <w:lang w:val="ru-RU" w:eastAsia="ru-RU"/>
        </w:rPr>
        <w:t>апрыкиной Н. М.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 в</w:t>
      </w:r>
      <w:r w:rsidRPr="00327C34">
        <w:rPr>
          <w:sz w:val="28"/>
          <w:szCs w:val="28"/>
          <w:lang w:val="ru-RU"/>
        </w:rPr>
        <w:t xml:space="preserve"> соответствии с критериями оценивания работ обучающихся. </w:t>
      </w:r>
    </w:p>
    <w:p w:rsidR="008671C0" w:rsidRPr="00440E07" w:rsidRDefault="008671C0" w:rsidP="008671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5.Техническому специалисту  </w:t>
      </w:r>
      <w:proofErr w:type="spellStart"/>
      <w:r>
        <w:rPr>
          <w:sz w:val="28"/>
          <w:szCs w:val="28"/>
        </w:rPr>
        <w:t>Залыгаеву</w:t>
      </w:r>
      <w:proofErr w:type="spellEnd"/>
      <w:r>
        <w:rPr>
          <w:sz w:val="28"/>
          <w:szCs w:val="28"/>
        </w:rPr>
        <w:t xml:space="preserve">  Ю.А. внести </w:t>
      </w:r>
      <w:r w:rsidRPr="0057113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проверки диагностических работ  в специализированные протоколы в Модуле ИСОУ </w:t>
      </w:r>
      <w:r w:rsidRPr="00440E07">
        <w:rPr>
          <w:sz w:val="28"/>
          <w:szCs w:val="28"/>
        </w:rPr>
        <w:t xml:space="preserve">«Виртуальная школа». </w:t>
      </w:r>
    </w:p>
    <w:p w:rsidR="008671C0" w:rsidRPr="00440E07" w:rsidRDefault="008671C0" w:rsidP="008671C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40E07">
        <w:rPr>
          <w:sz w:val="28"/>
          <w:szCs w:val="28"/>
          <w:lang w:val="ru-RU" w:eastAsia="ru-RU"/>
        </w:rPr>
        <w:t>6.</w:t>
      </w:r>
      <w:r w:rsidRPr="00440E07">
        <w:rPr>
          <w:sz w:val="28"/>
          <w:szCs w:val="28"/>
          <w:lang w:val="ru-RU"/>
        </w:rPr>
        <w:t>Класснным  руководителям  1,3 классов Сапрыкиной Н.М. , 2 класса Лютиковой Т.В. уведомить обучающихся и их родителей о проведении Мониторинга образовательных достижений обучающихся в 1, 2, 3 классах   20,23,28 апреля  2021 года.</w:t>
      </w:r>
    </w:p>
    <w:p w:rsidR="008671C0" w:rsidRPr="00276C7C" w:rsidRDefault="008671C0" w:rsidP="008671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440E07">
        <w:rPr>
          <w:sz w:val="28"/>
          <w:szCs w:val="28"/>
          <w:lang w:val="ru-RU"/>
        </w:rPr>
        <w:t xml:space="preserve">7. </w:t>
      </w:r>
      <w:r w:rsidRPr="00440E07">
        <w:rPr>
          <w:rFonts w:ascii="Times New Roman CYR" w:hAnsi="Times New Roman CYR" w:cs="Times New Roman CYR"/>
          <w:sz w:val="28"/>
          <w:szCs w:val="28"/>
          <w:lang w:val="ru-RU"/>
        </w:rPr>
        <w:t>Контроль исполнения приказа</w:t>
      </w:r>
      <w:r w:rsidRPr="00276C7C">
        <w:rPr>
          <w:rFonts w:ascii="Times New Roman CYR" w:hAnsi="Times New Roman CYR" w:cs="Times New Roman CYR"/>
          <w:sz w:val="28"/>
          <w:szCs w:val="28"/>
          <w:lang w:val="ru-RU"/>
        </w:rPr>
        <w:t xml:space="preserve"> оставляю за собой</w:t>
      </w:r>
      <w:proofErr w:type="gramStart"/>
      <w:r w:rsidRPr="00276C7C">
        <w:rPr>
          <w:rFonts w:ascii="Times New Roman CYR" w:hAnsi="Times New Roman CYR" w:cs="Times New Roman CYR"/>
          <w:sz w:val="28"/>
          <w:szCs w:val="28"/>
          <w:lang w:val="ru-RU"/>
        </w:rPr>
        <w:t xml:space="preserve"> .</w:t>
      </w:r>
      <w:proofErr w:type="gramEnd"/>
    </w:p>
    <w:p w:rsidR="008671C0" w:rsidRDefault="008671C0" w:rsidP="008671C0">
      <w:pPr>
        <w:tabs>
          <w:tab w:val="left" w:pos="5660"/>
        </w:tabs>
        <w:jc w:val="both"/>
        <w:rPr>
          <w:rFonts w:eastAsia="DejaVu Sans" w:cs="DejaVu Sans"/>
          <w:sz w:val="28"/>
          <w:szCs w:val="28"/>
          <w:lang w:val="ru-RU"/>
        </w:rPr>
      </w:pPr>
      <w:r w:rsidRPr="00F70401">
        <w:rPr>
          <w:rFonts w:eastAsia="DejaVu Sans" w:cs="DejaVu Sans"/>
          <w:sz w:val="28"/>
          <w:szCs w:val="28"/>
          <w:lang w:val="ru-RU"/>
        </w:rPr>
        <w:t>Ди</w:t>
      </w:r>
      <w:r>
        <w:rPr>
          <w:rFonts w:eastAsia="DejaVu Sans" w:cs="DejaVu Sans"/>
          <w:sz w:val="28"/>
          <w:szCs w:val="28"/>
          <w:lang w:val="ru-RU"/>
        </w:rPr>
        <w:t>ректор школы ______________</w:t>
      </w:r>
      <w:r w:rsidRPr="00F70401">
        <w:rPr>
          <w:rFonts w:eastAsia="DejaVu Sans" w:cs="DejaVu Sans"/>
          <w:sz w:val="28"/>
          <w:szCs w:val="28"/>
          <w:lang w:val="ru-RU"/>
        </w:rPr>
        <w:t xml:space="preserve"> (</w:t>
      </w:r>
      <w:proofErr w:type="spellStart"/>
      <w:r w:rsidRPr="00F70401">
        <w:rPr>
          <w:rFonts w:eastAsia="DejaVu Sans" w:cs="DejaVu Sans"/>
          <w:sz w:val="28"/>
          <w:szCs w:val="28"/>
          <w:lang w:val="ru-RU"/>
        </w:rPr>
        <w:t>Н.И.Залыгаева</w:t>
      </w:r>
      <w:proofErr w:type="spellEnd"/>
      <w:r>
        <w:rPr>
          <w:rFonts w:eastAsia="DejaVu Sans" w:cs="DejaVu Sans"/>
          <w:sz w:val="28"/>
          <w:szCs w:val="28"/>
          <w:lang w:val="ru-RU"/>
        </w:rPr>
        <w:t>)</w:t>
      </w:r>
    </w:p>
    <w:p w:rsidR="00D57B86" w:rsidRPr="008671C0" w:rsidRDefault="00D57B86">
      <w:pPr>
        <w:rPr>
          <w:lang w:val="ru-RU"/>
        </w:rPr>
      </w:pPr>
    </w:p>
    <w:sectPr w:rsidR="00D57B86" w:rsidRPr="008671C0" w:rsidSect="00D5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DejaVu Sans">
    <w:charset w:val="CC"/>
    <w:family w:val="swiss"/>
    <w:pitch w:val="variable"/>
    <w:sig w:usb0="E7007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71C0"/>
    <w:rsid w:val="008671C0"/>
    <w:rsid w:val="00D5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8671C0"/>
    <w:pPr>
      <w:ind w:left="360"/>
      <w:jc w:val="both"/>
    </w:pPr>
    <w:rPr>
      <w:sz w:val="28"/>
    </w:rPr>
  </w:style>
  <w:style w:type="paragraph" w:styleId="a3">
    <w:name w:val="Body Text Indent"/>
    <w:basedOn w:val="a"/>
    <w:link w:val="a4"/>
    <w:rsid w:val="008671C0"/>
    <w:pPr>
      <w:ind w:left="1416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8671C0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customStyle="1" w:styleId="Default">
    <w:name w:val="Default"/>
    <w:rsid w:val="00867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2021-04-25T10:51:00Z</dcterms:created>
  <dcterms:modified xsi:type="dcterms:W3CDTF">2021-04-25T10:52:00Z</dcterms:modified>
</cp:coreProperties>
</file>