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E06" w:rsidRDefault="00BB3E06" w:rsidP="00BB3E06"/>
    <w:p w:rsidR="00BB3E06" w:rsidRDefault="00BB3E06" w:rsidP="00BB3E06"/>
    <w:p w:rsidR="00BB3E06" w:rsidRPr="00100F9A" w:rsidRDefault="00BB3E06" w:rsidP="00BB3E06">
      <w:pPr>
        <w:pStyle w:val="Standard"/>
        <w:rPr>
          <w:lang w:val="ru-RU"/>
        </w:rPr>
      </w:pPr>
      <w:r w:rsidRPr="00100F9A">
        <w:rPr>
          <w:lang w:val="ru-RU"/>
        </w:rPr>
        <w:t xml:space="preserve">ПРИНЯТО                                                                                                                           УТВЕРЖДЕНО:                                  </w:t>
      </w:r>
    </w:p>
    <w:p w:rsidR="00BB3E06" w:rsidRPr="00100F9A" w:rsidRDefault="00BB3E06" w:rsidP="00BB3E06">
      <w:pPr>
        <w:pStyle w:val="Standard"/>
        <w:rPr>
          <w:lang w:val="ru-RU"/>
        </w:rPr>
      </w:pPr>
      <w:r w:rsidRPr="00100F9A">
        <w:rPr>
          <w:lang w:val="ru-RU"/>
        </w:rPr>
        <w:t xml:space="preserve">решением </w:t>
      </w:r>
      <w:proofErr w:type="gramStart"/>
      <w:r w:rsidRPr="00100F9A">
        <w:rPr>
          <w:lang w:val="ru-RU"/>
        </w:rPr>
        <w:t>педагогического</w:t>
      </w:r>
      <w:proofErr w:type="gramEnd"/>
      <w:r w:rsidRPr="00100F9A">
        <w:rPr>
          <w:lang w:val="ru-RU"/>
        </w:rPr>
        <w:t xml:space="preserve">                                                                                     Директор школы:                     </w:t>
      </w:r>
    </w:p>
    <w:p w:rsidR="00BB3E06" w:rsidRPr="00100F9A" w:rsidRDefault="00BB3E06" w:rsidP="00BB3E06">
      <w:pPr>
        <w:pStyle w:val="Standard"/>
        <w:rPr>
          <w:lang w:val="ru-RU"/>
        </w:rPr>
      </w:pPr>
      <w:r w:rsidRPr="00100F9A">
        <w:rPr>
          <w:lang w:val="ru-RU"/>
        </w:rPr>
        <w:t>совета школы                                                                                                           ____________/</w:t>
      </w:r>
      <w:proofErr w:type="spellStart"/>
      <w:r w:rsidRPr="00100F9A">
        <w:rPr>
          <w:lang w:val="ru-RU"/>
        </w:rPr>
        <w:t>Н.И.Залыгаева</w:t>
      </w:r>
      <w:proofErr w:type="spellEnd"/>
      <w:r w:rsidRPr="00100F9A">
        <w:rPr>
          <w:lang w:val="ru-RU"/>
        </w:rPr>
        <w:t>/</w:t>
      </w:r>
    </w:p>
    <w:p w:rsidR="00BB3E06" w:rsidRPr="00100F9A" w:rsidRDefault="00456E2C" w:rsidP="00BB3E06">
      <w:pPr>
        <w:pStyle w:val="Standard"/>
        <w:rPr>
          <w:lang w:val="ru-RU"/>
        </w:rPr>
      </w:pPr>
      <w:r w:rsidRPr="00100F9A">
        <w:rPr>
          <w:lang w:val="ru-RU"/>
        </w:rPr>
        <w:t>Протокол № 1 от 30.08.2017</w:t>
      </w:r>
    </w:p>
    <w:p w:rsidR="00BB3E06" w:rsidRPr="00100F9A" w:rsidRDefault="00BB3E06" w:rsidP="00BB3E06">
      <w:pPr>
        <w:pStyle w:val="Standard"/>
        <w:jc w:val="right"/>
        <w:rPr>
          <w:lang w:val="ru-RU"/>
        </w:rPr>
      </w:pPr>
      <w:r w:rsidRPr="00100F9A">
        <w:rPr>
          <w:lang w:val="ru-RU"/>
        </w:rPr>
        <w:t xml:space="preserve">                                                                                                                                           </w:t>
      </w:r>
      <w:r w:rsidR="00456E2C" w:rsidRPr="00100F9A">
        <w:rPr>
          <w:lang w:val="ru-RU"/>
        </w:rPr>
        <w:t>Приказ № 135 от 31.08.2017</w:t>
      </w:r>
      <w:r w:rsidRPr="00100F9A">
        <w:rPr>
          <w:lang w:val="ru-RU"/>
        </w:rPr>
        <w:t xml:space="preserve">   </w:t>
      </w:r>
    </w:p>
    <w:p w:rsidR="00BB3E06" w:rsidRPr="00100F9A" w:rsidRDefault="00BB3E06" w:rsidP="00BB3E06">
      <w:pPr>
        <w:pStyle w:val="Standard"/>
      </w:pPr>
    </w:p>
    <w:p w:rsidR="00BB3E06" w:rsidRPr="00100F9A" w:rsidRDefault="00BB3E06" w:rsidP="00BB3E06">
      <w:pPr>
        <w:pStyle w:val="Standard"/>
      </w:pPr>
    </w:p>
    <w:p w:rsidR="00BB3E06" w:rsidRPr="00100F9A" w:rsidRDefault="00BB3E06" w:rsidP="00BB3E06">
      <w:pPr>
        <w:pStyle w:val="Standard"/>
        <w:rPr>
          <w:lang w:val="ru-RU"/>
        </w:rPr>
      </w:pPr>
    </w:p>
    <w:p w:rsidR="00BB3E06" w:rsidRPr="00100F9A" w:rsidRDefault="00BB3E06" w:rsidP="00BB3E06">
      <w:pPr>
        <w:pStyle w:val="Standard"/>
        <w:rPr>
          <w:lang w:val="ru-RU"/>
        </w:rPr>
      </w:pPr>
    </w:p>
    <w:p w:rsidR="00BB3E06" w:rsidRPr="00100F9A" w:rsidRDefault="00BB3E06" w:rsidP="00BB3E06">
      <w:pPr>
        <w:pStyle w:val="Standard"/>
        <w:rPr>
          <w:lang w:val="ru-RU"/>
        </w:rPr>
      </w:pPr>
    </w:p>
    <w:p w:rsidR="00BB3E06" w:rsidRPr="00100F9A" w:rsidRDefault="00BB3E06" w:rsidP="00BB3E06">
      <w:pPr>
        <w:pStyle w:val="Standard"/>
        <w:rPr>
          <w:lang w:val="ru-RU"/>
        </w:rPr>
      </w:pPr>
    </w:p>
    <w:p w:rsidR="00BB3E06" w:rsidRPr="00100F9A" w:rsidRDefault="00BB3E06" w:rsidP="00BB3E06">
      <w:pPr>
        <w:pStyle w:val="Standard"/>
        <w:rPr>
          <w:lang w:val="ru-RU"/>
        </w:rPr>
      </w:pPr>
    </w:p>
    <w:p w:rsidR="00BB3E06" w:rsidRPr="00100F9A" w:rsidRDefault="00BB3E06" w:rsidP="00BB3E06">
      <w:pPr>
        <w:pStyle w:val="Standard"/>
        <w:rPr>
          <w:lang w:val="ru-RU"/>
        </w:rPr>
      </w:pPr>
    </w:p>
    <w:p w:rsidR="00BB3E06" w:rsidRPr="00100F9A" w:rsidRDefault="00BB3E06" w:rsidP="00BB3E06">
      <w:pPr>
        <w:pStyle w:val="Standard"/>
        <w:rPr>
          <w:lang w:val="ru-RU"/>
        </w:rPr>
      </w:pPr>
    </w:p>
    <w:p w:rsidR="00BB3E06" w:rsidRPr="00100F9A" w:rsidRDefault="00BB3E06" w:rsidP="00BB3E06">
      <w:pPr>
        <w:pStyle w:val="Standard"/>
      </w:pPr>
      <w:r w:rsidRPr="00100F9A">
        <w:rPr>
          <w:rFonts w:ascii="DejaVu Serif Condensed" w:hAnsi="DejaVu Serif Condensed"/>
          <w:lang w:val="ru-RU"/>
        </w:rPr>
        <w:t xml:space="preserve">                          </w:t>
      </w:r>
      <w:r w:rsidRPr="00100F9A">
        <w:rPr>
          <w:rFonts w:ascii="Calibri" w:hAnsi="Calibri"/>
          <w:lang w:val="ru-RU"/>
        </w:rPr>
        <w:t xml:space="preserve">                                            </w:t>
      </w:r>
      <w:r w:rsidRPr="00100F9A">
        <w:rPr>
          <w:rFonts w:ascii="DejaVu Serif Condensed" w:hAnsi="DejaVu Serif Condensed"/>
          <w:lang w:val="ru-RU"/>
        </w:rPr>
        <w:t xml:space="preserve"> Рабочая программа</w:t>
      </w:r>
    </w:p>
    <w:p w:rsidR="00BB3E06" w:rsidRPr="00100F9A" w:rsidRDefault="00BB3E06" w:rsidP="00BB3E06">
      <w:pPr>
        <w:pStyle w:val="Standard"/>
      </w:pPr>
      <w:r w:rsidRPr="00100F9A">
        <w:rPr>
          <w:lang w:val="ru-RU"/>
        </w:rPr>
        <w:t xml:space="preserve">                                                                            </w:t>
      </w:r>
    </w:p>
    <w:p w:rsidR="00BB3E06" w:rsidRPr="00100F9A" w:rsidRDefault="00BB3E06" w:rsidP="00BB3E06">
      <w:pPr>
        <w:rPr>
          <w:b/>
          <w:sz w:val="24"/>
          <w:szCs w:val="24"/>
        </w:rPr>
      </w:pPr>
      <w:r w:rsidRPr="00100F9A">
        <w:rPr>
          <w:b/>
          <w:sz w:val="24"/>
          <w:szCs w:val="24"/>
        </w:rPr>
        <w:t xml:space="preserve">                                                              По внеурочной деятельности</w:t>
      </w:r>
    </w:p>
    <w:p w:rsidR="00BB3E06" w:rsidRPr="00100F9A" w:rsidRDefault="00BB3E06" w:rsidP="00BB3E06">
      <w:pPr>
        <w:pStyle w:val="Standard"/>
        <w:rPr>
          <w:lang w:val="ru-RU"/>
        </w:rPr>
      </w:pPr>
      <w:r w:rsidRPr="00100F9A">
        <w:rPr>
          <w:lang w:val="ru-RU"/>
        </w:rPr>
        <w:t xml:space="preserve">                                                                       «Здоровое питание»</w:t>
      </w:r>
    </w:p>
    <w:p w:rsidR="00BB3E06" w:rsidRPr="00100F9A" w:rsidRDefault="00BB3E06" w:rsidP="00BB3E06">
      <w:pPr>
        <w:pStyle w:val="Standard"/>
      </w:pPr>
      <w:r w:rsidRPr="00100F9A">
        <w:rPr>
          <w:rFonts w:ascii="DejaVu Serif Condensed" w:hAnsi="DejaVu Serif Condensed"/>
          <w:lang w:val="ru-RU"/>
        </w:rPr>
        <w:t xml:space="preserve">                                 </w:t>
      </w:r>
      <w:r w:rsidRPr="00100F9A">
        <w:rPr>
          <w:rFonts w:ascii="Calibri" w:hAnsi="Calibri"/>
          <w:lang w:val="ru-RU"/>
        </w:rPr>
        <w:t xml:space="preserve">                          </w:t>
      </w:r>
      <w:r w:rsidRPr="00100F9A">
        <w:rPr>
          <w:rFonts w:ascii="DejaVu Serif Condensed" w:hAnsi="DejaVu Serif Condensed"/>
          <w:lang w:val="ru-RU"/>
        </w:rPr>
        <w:t xml:space="preserve"> </w:t>
      </w:r>
      <w:r w:rsidRPr="00100F9A">
        <w:rPr>
          <w:rFonts w:ascii="Calibri" w:hAnsi="Calibri"/>
          <w:lang w:val="ru-RU"/>
        </w:rPr>
        <w:t>Социального направления</w:t>
      </w:r>
    </w:p>
    <w:p w:rsidR="00BB3E06" w:rsidRPr="00100F9A" w:rsidRDefault="00BB3E06" w:rsidP="00BB3E06">
      <w:pPr>
        <w:pStyle w:val="Standard"/>
      </w:pPr>
      <w:r w:rsidRPr="00100F9A">
        <w:rPr>
          <w:rFonts w:ascii="DejaVu Serif Condensed" w:hAnsi="DejaVu Serif Condensed"/>
          <w:lang w:val="ru-RU"/>
        </w:rPr>
        <w:t xml:space="preserve">                                 </w:t>
      </w:r>
      <w:r w:rsidRPr="00100F9A">
        <w:rPr>
          <w:rFonts w:ascii="Calibri" w:hAnsi="Calibri"/>
          <w:lang w:val="ru-RU"/>
        </w:rPr>
        <w:t xml:space="preserve">                                        1-4 классы</w:t>
      </w:r>
    </w:p>
    <w:p w:rsidR="00BB3E06" w:rsidRPr="00100F9A" w:rsidRDefault="00BB3E06" w:rsidP="00BB3E06">
      <w:pPr>
        <w:pStyle w:val="Standard"/>
      </w:pPr>
      <w:r w:rsidRPr="00100F9A">
        <w:rPr>
          <w:rFonts w:ascii="DejaVu Serif Condensed" w:hAnsi="DejaVu Serif Condensed"/>
          <w:lang w:val="ru-RU"/>
        </w:rPr>
        <w:t xml:space="preserve">                                 </w:t>
      </w:r>
      <w:r w:rsidRPr="00100F9A">
        <w:rPr>
          <w:rFonts w:ascii="Calibri" w:hAnsi="Calibri"/>
          <w:lang w:val="ru-RU"/>
        </w:rPr>
        <w:t xml:space="preserve">                                           </w:t>
      </w:r>
      <w:r w:rsidRPr="00100F9A">
        <w:rPr>
          <w:rFonts w:ascii="DejaVu Serif Condensed" w:hAnsi="DejaVu Serif Condensed"/>
          <w:lang w:val="ru-RU"/>
        </w:rPr>
        <w:t>ФГОС</w:t>
      </w:r>
    </w:p>
    <w:p w:rsidR="00BB3E06" w:rsidRPr="00100F9A" w:rsidRDefault="00BB3E06" w:rsidP="00BB3E06">
      <w:pPr>
        <w:pStyle w:val="Standard"/>
        <w:rPr>
          <w:lang w:val="ru-RU"/>
        </w:rPr>
      </w:pPr>
    </w:p>
    <w:p w:rsidR="00BB3E06" w:rsidRPr="00100F9A" w:rsidRDefault="00BB3E06" w:rsidP="00BB3E06">
      <w:pPr>
        <w:pStyle w:val="Standard"/>
        <w:rPr>
          <w:lang w:val="ru-RU"/>
        </w:rPr>
      </w:pPr>
    </w:p>
    <w:p w:rsidR="00BB3E06" w:rsidRPr="00100F9A" w:rsidRDefault="00BB3E06" w:rsidP="00BB3E06">
      <w:pPr>
        <w:pStyle w:val="Standard"/>
        <w:rPr>
          <w:lang w:val="ru-RU"/>
        </w:rPr>
      </w:pPr>
    </w:p>
    <w:p w:rsidR="00BB3E06" w:rsidRPr="00100F9A" w:rsidRDefault="00BB3E06" w:rsidP="00BB3E06">
      <w:pPr>
        <w:pStyle w:val="Standard"/>
        <w:rPr>
          <w:lang w:val="ru-RU"/>
        </w:rPr>
      </w:pPr>
    </w:p>
    <w:p w:rsidR="00BB3E06" w:rsidRPr="00100F9A" w:rsidRDefault="00BB3E06" w:rsidP="00BB3E06">
      <w:pPr>
        <w:pStyle w:val="Standard"/>
        <w:rPr>
          <w:lang w:val="ru-RU"/>
        </w:rPr>
      </w:pPr>
    </w:p>
    <w:p w:rsidR="00BB3E06" w:rsidRPr="00100F9A" w:rsidRDefault="00BB3E06" w:rsidP="00BB3E06">
      <w:pPr>
        <w:pStyle w:val="Standard"/>
        <w:rPr>
          <w:lang w:val="ru-RU"/>
        </w:rPr>
      </w:pPr>
    </w:p>
    <w:p w:rsidR="00BB3E06" w:rsidRPr="00100F9A" w:rsidRDefault="00BB3E06" w:rsidP="00BB3E06">
      <w:pPr>
        <w:pStyle w:val="Standard"/>
        <w:rPr>
          <w:lang w:val="ru-RU"/>
        </w:rPr>
      </w:pPr>
    </w:p>
    <w:p w:rsidR="00BB3E06" w:rsidRPr="00100F9A" w:rsidRDefault="00BB3E06" w:rsidP="00BB3E06">
      <w:pPr>
        <w:pStyle w:val="Standard"/>
        <w:rPr>
          <w:lang w:val="ru-RU"/>
        </w:rPr>
      </w:pPr>
    </w:p>
    <w:p w:rsidR="00BB3E06" w:rsidRPr="00100F9A" w:rsidRDefault="00BB3E06" w:rsidP="00BB3E06">
      <w:pPr>
        <w:pStyle w:val="Standard"/>
        <w:rPr>
          <w:lang w:val="ru-RU"/>
        </w:rPr>
      </w:pPr>
    </w:p>
    <w:p w:rsidR="00BB3E06" w:rsidRPr="00100F9A" w:rsidRDefault="00BB3E06" w:rsidP="00BB3E06">
      <w:pPr>
        <w:pStyle w:val="Standard"/>
        <w:rPr>
          <w:lang w:val="ru-RU"/>
        </w:rPr>
      </w:pPr>
    </w:p>
    <w:p w:rsidR="00BB3E06" w:rsidRPr="00100F9A" w:rsidRDefault="00BB3E06" w:rsidP="00BB3E06">
      <w:pPr>
        <w:pStyle w:val="Standard"/>
      </w:pPr>
      <w:r w:rsidRPr="00100F9A">
        <w:rPr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Составитель:</w:t>
      </w:r>
    </w:p>
    <w:p w:rsidR="00BB3E06" w:rsidRPr="00100F9A" w:rsidRDefault="00BB3E06" w:rsidP="00BB3E06">
      <w:pPr>
        <w:pStyle w:val="Standard"/>
        <w:jc w:val="right"/>
        <w:rPr>
          <w:lang w:val="ru-RU"/>
        </w:rPr>
      </w:pPr>
      <w:r w:rsidRPr="00100F9A">
        <w:rPr>
          <w:lang w:val="ru-RU"/>
        </w:rPr>
        <w:t>Сысоева Светлана Владимировна</w:t>
      </w:r>
    </w:p>
    <w:p w:rsidR="00BB3E06" w:rsidRPr="00100F9A" w:rsidRDefault="00BB3E06" w:rsidP="00BB3E06">
      <w:pPr>
        <w:pStyle w:val="Standard"/>
        <w:jc w:val="right"/>
        <w:rPr>
          <w:lang w:val="ru-RU"/>
        </w:rPr>
      </w:pPr>
      <w:r w:rsidRPr="00100F9A">
        <w:rPr>
          <w:lang w:val="ru-RU"/>
        </w:rPr>
        <w:t>учитель  биологии и искусства</w:t>
      </w:r>
    </w:p>
    <w:p w:rsidR="00BB3E06" w:rsidRPr="00100F9A" w:rsidRDefault="00BB3E06" w:rsidP="00BB3E06">
      <w:pPr>
        <w:pStyle w:val="Standard"/>
        <w:jc w:val="right"/>
        <w:rPr>
          <w:lang w:val="en-US"/>
        </w:rPr>
      </w:pPr>
      <w:r w:rsidRPr="00100F9A">
        <w:rPr>
          <w:lang w:val="ru-RU"/>
        </w:rPr>
        <w:t xml:space="preserve"> первой квалификационной категории</w:t>
      </w:r>
      <w:r w:rsidR="00456E2C" w:rsidRPr="00100F9A">
        <w:t xml:space="preserve">        </w:t>
      </w:r>
    </w:p>
    <w:p w:rsidR="00BB3E06" w:rsidRPr="00100F9A" w:rsidRDefault="00BB3E06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:rsidR="00BB3E06" w:rsidRPr="00100F9A" w:rsidRDefault="00BB3E06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:rsidR="00BB3E06" w:rsidRPr="00100F9A" w:rsidRDefault="00BB3E06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lang w:val="de-DE"/>
        </w:rPr>
      </w:pPr>
    </w:p>
    <w:p w:rsidR="00BB3E06" w:rsidRDefault="00BB3E06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  <w:lang w:val="de-DE"/>
        </w:rPr>
      </w:pPr>
    </w:p>
    <w:p w:rsidR="00BB3E06" w:rsidRDefault="00BB3E06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  <w:lang w:val="de-DE"/>
        </w:rPr>
      </w:pPr>
    </w:p>
    <w:p w:rsidR="00BB3E06" w:rsidRDefault="00BB3E06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  <w:lang w:val="de-DE"/>
        </w:rPr>
      </w:pPr>
    </w:p>
    <w:p w:rsidR="00BB3E06" w:rsidRDefault="00BB3E06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  <w:lang w:val="de-DE"/>
        </w:rPr>
      </w:pPr>
    </w:p>
    <w:p w:rsidR="00BB3E06" w:rsidRDefault="00BB3E06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  <w:lang w:val="de-DE"/>
        </w:rPr>
      </w:pPr>
    </w:p>
    <w:p w:rsidR="00BB3E06" w:rsidRDefault="00BB3E06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  <w:lang w:val="de-DE"/>
        </w:rPr>
      </w:pPr>
    </w:p>
    <w:p w:rsidR="00BB3E06" w:rsidRDefault="00BB3E06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  <w:lang w:val="de-DE"/>
        </w:rPr>
      </w:pPr>
    </w:p>
    <w:p w:rsidR="009C6F2A" w:rsidRDefault="009C6F2A" w:rsidP="00BB3E06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br/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C6F2A" w:rsidRDefault="00BB3E06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Планируемые результаты освоения учебного курса.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Универсальными компетенциями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учащихся на этапе начального общего образования по формированию здорового и безопасного образа жизни являются: — умения организовывать собственную деятельность, выбирать и использовать средства для достижения её цели; — умения активно включаться в коллективную деятельность, взаимодействовать со сверстниками в достижении общих целей;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</w:rPr>
        <w:t>умения доносить информацию в доступной, эмоционально-яркой форме в процессе общения и взаимодействия со сверстниками и взрослыми людьми.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Личностными результатами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освоения учащимися содержания программы по формированию здорового и безопасного образа жизни являются следующие умения: —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</w:rPr>
        <w:t>ориентироваться в ассортименте наиболее типичных продуктов питания, сознательно выбирая наиболее полезные;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</w:rPr>
        <w:t>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 — оказывать бескорыстную помощь своим сверстникам, находить с ними общий язык и общие интересы.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000000"/>
        </w:rPr>
        <w:t>Метапредметными</w:t>
      </w:r>
      <w:proofErr w:type="spellEnd"/>
      <w:r>
        <w:rPr>
          <w:rFonts w:ascii="Arial" w:hAnsi="Arial" w:cs="Arial"/>
          <w:b/>
          <w:bCs/>
          <w:color w:val="000000"/>
        </w:rPr>
        <w:t xml:space="preserve"> результатами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освоения учащимися содержания программы по формированию здорового и безопасного образа жизни являются следующие умения: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</w:rPr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</w:rPr>
        <w:t>находить ошибки при выполнении учебных заданий, отбирать способы их исправления; —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технологиями;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— общаться и взаимодействовать со сверстниками на принципах взаимоуважения и взаимопомощи, дружбы и толерантности;</w:t>
      </w:r>
      <w:proofErr w:type="gramEnd"/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</w:rPr>
        <w:t>оценивать красоту телосложения и осанки, сравнивать их с эталонными образцами;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lastRenderedPageBreak/>
        <w:t>Предметными результатами</w:t>
      </w:r>
      <w:r>
        <w:rPr>
          <w:rStyle w:val="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освоения учащимися содержания программы по формированию здорового и безопасного образа жизни являются следующие умения: —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</w:rPr>
        <w:t>ориентироваться в ассортименте наиболее типичных продуктов питания, сознательно выбирая наиболее полезные;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</w:rPr>
        <w:t>оценивать свой рацион и режим питания с точки зрения соответствия требованиям здорового образа жизни и с учётом границ личностной активности корректировать несоответствия;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</w:rPr>
        <w:t>применять знания и навыки, связанные с этикетом в области питания, установки, личностные ориентиры и нормы поведения, обеспечивающие сохранение и укрепление физического, психологического и социального здоровья;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</w:rPr>
        <w:t>организовывать и проводить со сверстниками подвижные игры и элементы соревнований;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6.Содержание программы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Программа состоит из 3 основных разделов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«Разговор о правильном питании» - для детей 7-8 лет.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«Две недели в лагере здоровья» - для детей 9-10 лет.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«Формула правильного питания» - для детей 10-12 лет.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"Самые полезные продукты",</w:t>
      </w:r>
    </w:p>
    <w:p w:rsidR="009C6F2A" w:rsidRDefault="009C6F2A" w:rsidP="009C6F2A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"Что надо есть, если хочешь стать сильнее",</w:t>
      </w:r>
    </w:p>
    <w:p w:rsidR="009C6F2A" w:rsidRDefault="009C6F2A" w:rsidP="009C6F2A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"Где найти витамины весной",</w:t>
      </w:r>
    </w:p>
    <w:p w:rsidR="009C6F2A" w:rsidRDefault="009C6F2A" w:rsidP="009C6F2A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"Овощи, ягоды и фрукты - самые витаминные продукты",</w:t>
      </w:r>
    </w:p>
    <w:p w:rsidR="009C6F2A" w:rsidRDefault="009C6F2A" w:rsidP="009C6F2A">
      <w:pPr>
        <w:pStyle w:val="a3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"Каждому овощу свое время";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гигиена питания: "Как правильно есть";</w:t>
      </w:r>
      <w:r>
        <w:rPr>
          <w:rFonts w:ascii="Arial" w:hAnsi="Arial" w:cs="Arial"/>
          <w:color w:val="000000"/>
        </w:rPr>
        <w:br/>
        <w:t>режим питания: "Удивительные превращения пирожка";</w:t>
      </w:r>
      <w:r>
        <w:rPr>
          <w:rFonts w:ascii="Arial" w:hAnsi="Arial" w:cs="Arial"/>
          <w:color w:val="000000"/>
        </w:rPr>
        <w:br/>
        <w:t>рацион питания:</w:t>
      </w:r>
    </w:p>
    <w:p w:rsidR="009C6F2A" w:rsidRDefault="009C6F2A" w:rsidP="009C6F2A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"Из чего варят каши и как сделать кашу вкусной",</w:t>
      </w:r>
    </w:p>
    <w:p w:rsidR="009C6F2A" w:rsidRDefault="009C6F2A" w:rsidP="009C6F2A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"Плох обед, если хлеба нет",</w:t>
      </w:r>
    </w:p>
    <w:p w:rsidR="009C6F2A" w:rsidRDefault="009C6F2A" w:rsidP="009C6F2A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"Полдник. Время есть булочки",</w:t>
      </w:r>
    </w:p>
    <w:p w:rsidR="009C6F2A" w:rsidRDefault="009C6F2A" w:rsidP="009C6F2A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"Пора ужинать",</w:t>
      </w:r>
    </w:p>
    <w:p w:rsidR="009C6F2A" w:rsidRDefault="009C6F2A" w:rsidP="009C6F2A">
      <w:pPr>
        <w:pStyle w:val="a3"/>
        <w:numPr>
          <w:ilvl w:val="0"/>
          <w:numId w:val="4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"Если хочется пить";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культура питания:</w:t>
      </w:r>
    </w:p>
    <w:p w:rsidR="009C6F2A" w:rsidRDefault="009C6F2A" w:rsidP="009C6F2A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"На вкус и цвет товарищей нет",</w:t>
      </w:r>
    </w:p>
    <w:p w:rsidR="009C6F2A" w:rsidRDefault="009C6F2A" w:rsidP="009C6F2A">
      <w:pPr>
        <w:pStyle w:val="a3"/>
        <w:numPr>
          <w:ilvl w:val="0"/>
          <w:numId w:val="5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"День рождения </w:t>
      </w:r>
      <w:proofErr w:type="spellStart"/>
      <w:r>
        <w:rPr>
          <w:rFonts w:ascii="Arial" w:hAnsi="Arial" w:cs="Arial"/>
          <w:color w:val="000000"/>
        </w:rPr>
        <w:t>Зелибобы</w:t>
      </w:r>
      <w:proofErr w:type="spellEnd"/>
      <w:r>
        <w:rPr>
          <w:rFonts w:ascii="Arial" w:hAnsi="Arial" w:cs="Arial"/>
          <w:color w:val="000000"/>
        </w:rPr>
        <w:t>".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</w:rPr>
        <w:t>"Две недели в лагере здоровья"</w:t>
      </w:r>
      <w:r>
        <w:rPr>
          <w:rFonts w:ascii="Arial" w:hAnsi="Arial" w:cs="Arial"/>
          <w:color w:val="000000"/>
        </w:rPr>
        <w:br/>
        <w:t>разнообразие питания:</w:t>
      </w:r>
    </w:p>
    <w:p w:rsidR="009C6F2A" w:rsidRDefault="009C6F2A" w:rsidP="009C6F2A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"Из чего состоит наша пища",</w:t>
      </w:r>
    </w:p>
    <w:p w:rsidR="009C6F2A" w:rsidRDefault="009C6F2A" w:rsidP="009C6F2A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"Что нужно есть в разное время года",</w:t>
      </w:r>
    </w:p>
    <w:p w:rsidR="009C6F2A" w:rsidRDefault="009C6F2A" w:rsidP="009C6F2A">
      <w:pPr>
        <w:pStyle w:val="a3"/>
        <w:numPr>
          <w:ilvl w:val="0"/>
          <w:numId w:val="6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"Как правильно питаться, если занимаешься спортом";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гигиена питания и приготовление пищи:</w:t>
      </w:r>
    </w:p>
    <w:p w:rsidR="009C6F2A" w:rsidRDefault="009C6F2A" w:rsidP="009C6F2A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"Где и как готовят пищу",</w:t>
      </w:r>
    </w:p>
    <w:p w:rsidR="009C6F2A" w:rsidRDefault="009C6F2A" w:rsidP="009C6F2A">
      <w:pPr>
        <w:pStyle w:val="a3"/>
        <w:numPr>
          <w:ilvl w:val="0"/>
          <w:numId w:val="7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"Что можно приготовить, если выбор продуктов ограничен";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этикет:</w:t>
      </w:r>
    </w:p>
    <w:p w:rsidR="009C6F2A" w:rsidRDefault="009C6F2A" w:rsidP="009C6F2A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"Как правильно накрыть стол",</w:t>
      </w:r>
    </w:p>
    <w:p w:rsidR="009C6F2A" w:rsidRDefault="009C6F2A" w:rsidP="009C6F2A">
      <w:pPr>
        <w:pStyle w:val="a3"/>
        <w:numPr>
          <w:ilvl w:val="0"/>
          <w:numId w:val="8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"Как правильно вести себя за столом";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рацион питания:</w:t>
      </w:r>
    </w:p>
    <w:p w:rsidR="009C6F2A" w:rsidRDefault="009C6F2A" w:rsidP="009C6F2A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"Молоко и молочные продукты",</w:t>
      </w:r>
    </w:p>
    <w:p w:rsidR="009C6F2A" w:rsidRDefault="009C6F2A" w:rsidP="009C6F2A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"Блюда из зерна",</w:t>
      </w:r>
    </w:p>
    <w:p w:rsidR="009C6F2A" w:rsidRDefault="009C6F2A" w:rsidP="009C6F2A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"Какую пищу можно найти в лесу",</w:t>
      </w:r>
    </w:p>
    <w:p w:rsidR="009C6F2A" w:rsidRDefault="009C6F2A" w:rsidP="009C6F2A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"Что и как приготовить из рыбы",</w:t>
      </w:r>
    </w:p>
    <w:p w:rsidR="009C6F2A" w:rsidRDefault="009C6F2A" w:rsidP="009C6F2A">
      <w:pPr>
        <w:pStyle w:val="a3"/>
        <w:numPr>
          <w:ilvl w:val="0"/>
          <w:numId w:val="9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"Дары моря";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традиции и культура питания: "Кулинарное путешествие по России".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i/>
          <w:iCs/>
          <w:color w:val="000000"/>
        </w:rPr>
        <w:t>"Формула правильного питания"</w:t>
      </w:r>
      <w:r>
        <w:rPr>
          <w:rStyle w:val="apple-converted-space"/>
          <w:rFonts w:ascii="Arial" w:hAnsi="Arial" w:cs="Arial"/>
          <w:b/>
          <w:bCs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br/>
        <w:t>рациональное питание как часть здорового образа жизни:</w:t>
      </w:r>
    </w:p>
    <w:p w:rsidR="009C6F2A" w:rsidRDefault="009C6F2A" w:rsidP="009C6F2A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"Здоровье - это здорово";</w:t>
      </w:r>
    </w:p>
    <w:p w:rsidR="009C6F2A" w:rsidRDefault="009C6F2A" w:rsidP="009C6F2A">
      <w:pPr>
        <w:pStyle w:val="a3"/>
        <w:numPr>
          <w:ilvl w:val="0"/>
          <w:numId w:val="10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"Продукты разные нужны, продукты разные важны",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режим питания: "Режим питания",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адекватность питания: "Энергия пищи",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  <w:t>гигиена питания и приготовление пищи:</w:t>
      </w:r>
    </w:p>
    <w:p w:rsidR="009C6F2A" w:rsidRDefault="009C6F2A" w:rsidP="009C6F2A">
      <w:pPr>
        <w:pStyle w:val="a3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"Где и как мы едим",</w:t>
      </w:r>
    </w:p>
    <w:p w:rsidR="009C6F2A" w:rsidRDefault="009C6F2A" w:rsidP="009C6F2A">
      <w:pPr>
        <w:pStyle w:val="a3"/>
        <w:numPr>
          <w:ilvl w:val="0"/>
          <w:numId w:val="1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"Ты готовишь себе и друзьям";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потребительская культура: "Ты - покупатель";</w:t>
      </w:r>
      <w:r>
        <w:rPr>
          <w:rFonts w:ascii="Arial" w:hAnsi="Arial" w:cs="Arial"/>
          <w:color w:val="000000"/>
        </w:rPr>
        <w:br/>
        <w:t>традиции и культура питания:</w:t>
      </w:r>
    </w:p>
    <w:p w:rsidR="009C6F2A" w:rsidRDefault="009C6F2A" w:rsidP="009C6F2A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"Кухни разных народов",</w:t>
      </w:r>
    </w:p>
    <w:p w:rsidR="009C6F2A" w:rsidRDefault="009C6F2A" w:rsidP="009C6F2A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"Кулинарное путешествие",</w:t>
      </w:r>
    </w:p>
    <w:p w:rsidR="009C6F2A" w:rsidRDefault="009C6F2A" w:rsidP="009C6F2A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"Как питались на Руси и в России",</w:t>
      </w:r>
    </w:p>
    <w:p w:rsidR="009C6F2A" w:rsidRDefault="009C6F2A" w:rsidP="009C6F2A">
      <w:pPr>
        <w:pStyle w:val="a3"/>
        <w:numPr>
          <w:ilvl w:val="0"/>
          <w:numId w:val="1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"Необычное кулинарное путешествие".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Для каждого модуля подготовлен учебно-методический комплект, включающий яркие красочные тетради для учащихся, методические пособия для педагогов и плакаты.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Выполняя разнообразные практические задания, ребята не только получают информацию, но начинают претворять полученные знания на практике.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 ходе реализации Программы используются разнообразные формы и методы, носящие преимущественно интерактивный характер, обеспечивающий непосредственное участие детей в работе по программе, стимулирующий их интерес к изучаемому материалу, дающий возможность проявить свои творческие способности.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br/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7.Тематическое планирование с определением видов деятельности учащихся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1 класс (33 часа из расчёта 1 час в неделю)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Тема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Цель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Основные виды деятельности учащихся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1-2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Если хочешь быть </w:t>
      </w:r>
      <w:proofErr w:type="gramStart"/>
      <w:r>
        <w:rPr>
          <w:rFonts w:ascii="Arial" w:hAnsi="Arial" w:cs="Arial"/>
          <w:color w:val="000000"/>
        </w:rPr>
        <w:t>здоров</w:t>
      </w:r>
      <w:proofErr w:type="gramEnd"/>
      <w:r>
        <w:rPr>
          <w:rFonts w:ascii="Arial" w:hAnsi="Arial" w:cs="Arial"/>
          <w:color w:val="000000"/>
        </w:rPr>
        <w:t>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Дать представление о том, какие продукты наиболее полезны и необходимы человеку каждый день.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Сюжетно – ролевая игра «В магазине»; демонстрация картинок, тематическое рисование; родительское собрание.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3-4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Самые полезные продукты.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Научить детей выбирать самые полезные продукты.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Сюжетно – ролевая игра «На кухне»</w:t>
      </w:r>
      <w:proofErr w:type="gramStart"/>
      <w:r>
        <w:rPr>
          <w:rFonts w:ascii="Arial" w:hAnsi="Arial" w:cs="Arial"/>
          <w:color w:val="000000"/>
        </w:rPr>
        <w:t>;и</w:t>
      </w:r>
      <w:proofErr w:type="gramEnd"/>
      <w:r>
        <w:rPr>
          <w:rFonts w:ascii="Arial" w:hAnsi="Arial" w:cs="Arial"/>
          <w:color w:val="000000"/>
        </w:rPr>
        <w:t>гра – соревнование «Разложи продукты на разные столы», динамическая игра «Поезд»; тест.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5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Всякому овощу – своё время.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Познакомить детей с разнообразием овощей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Праздник урожая.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6-7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Как правильно есть.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Сформировать у школьников представление об основных принципах гигиены питания.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</w:rPr>
        <w:t>Игра – обсуждение «Законы питания»; игра – инсценировка «В кафе»; игра «Чем не стоит делиться»; моделирование ситуации.</w:t>
      </w:r>
      <w:proofErr w:type="gramEnd"/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8-9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Удивительные превращения пирожка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Дать представление о необходимости и важности регулярного питания, соблюдения режима питания.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</w:rPr>
        <w:t>Соревнование «Покажи время»; игра, демонстрация, тест, знакомство с народным праздником «Капустник».</w:t>
      </w:r>
      <w:proofErr w:type="gramEnd"/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10-11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Из чего варят каши и как сделать кашу вкусной?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Сформировать у детей представление о завтраке как обязательном компоненте ежедневного меню, различных вариантах завтрака.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</w:rPr>
        <w:t>Игра «Знатоки»; викторина «Узнай произведение»; конкурс «Кашевар», рассказ по картинкам, родительское собрание « Меню младшего школьника»</w:t>
      </w:r>
      <w:proofErr w:type="gramEnd"/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12-13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Плох обед, если хлеба нет.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Сформировать у детей представление об обеде как обязательном компоненте ежедневного меню, его структуре.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</w:rPr>
        <w:lastRenderedPageBreak/>
        <w:t xml:space="preserve">Игра «Собери пословицу» </w:t>
      </w:r>
      <w:proofErr w:type="spellStart"/>
      <w:r>
        <w:rPr>
          <w:rFonts w:ascii="Arial" w:hAnsi="Arial" w:cs="Arial"/>
          <w:color w:val="000000"/>
        </w:rPr>
        <w:t>Инсценирование</w:t>
      </w:r>
      <w:proofErr w:type="spellEnd"/>
      <w:r>
        <w:rPr>
          <w:rFonts w:ascii="Arial" w:hAnsi="Arial" w:cs="Arial"/>
          <w:color w:val="000000"/>
        </w:rPr>
        <w:t xml:space="preserve"> сказки «Колосок», чтение по ролям, сюжетно – ролевая игра «За обедом», беседа.</w:t>
      </w:r>
      <w:proofErr w:type="gramEnd"/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14-15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Время есть булочки.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Познакомить с вариантами полдника, дать представление о значении молока и молочных продуктах.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Конкурс «Знатоки молочных продуктов», демонстрация «Удивительное молоко», разучивание песни «Кто пасётся на лугу» (слова Ю. Черных, музыка </w:t>
      </w:r>
      <w:proofErr w:type="spellStart"/>
      <w:r>
        <w:rPr>
          <w:rFonts w:ascii="Arial" w:hAnsi="Arial" w:cs="Arial"/>
          <w:color w:val="000000"/>
        </w:rPr>
        <w:t>А.Пахмутовой</w:t>
      </w:r>
      <w:proofErr w:type="spellEnd"/>
      <w:r>
        <w:rPr>
          <w:rFonts w:ascii="Arial" w:hAnsi="Arial" w:cs="Arial"/>
          <w:color w:val="000000"/>
        </w:rPr>
        <w:t>), рассказ о народном блюде «жаворонки»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16-17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Пора ужинать.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Сформировать у детей представление об обеде как обязательном компоненте ежедневного меню, его составе.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Игра «</w:t>
      </w:r>
      <w:proofErr w:type="spellStart"/>
      <w:r>
        <w:rPr>
          <w:rFonts w:ascii="Arial" w:hAnsi="Arial" w:cs="Arial"/>
          <w:color w:val="000000"/>
        </w:rPr>
        <w:t>Объяснялки</w:t>
      </w:r>
      <w:proofErr w:type="spellEnd"/>
      <w:r>
        <w:rPr>
          <w:rFonts w:ascii="Arial" w:hAnsi="Arial" w:cs="Arial"/>
          <w:color w:val="000000"/>
        </w:rPr>
        <w:t>», игра – соревнование «Что и во сколько можно есть», конкурс «Бутерброд», творческие работы детей.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18-19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На вкус и цвет товарищей нет.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Познакомить с разнообразием вкусовых свойств различных продуктов, привить практические навыки распознавания вкусовых качеств наиболее употребительных продуктов.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Практическая работа, игра «Приготовь блюдо», чтение по ролям, игра с участием родителей «</w:t>
      </w:r>
      <w:proofErr w:type="gramStart"/>
      <w:r>
        <w:rPr>
          <w:rFonts w:ascii="Arial" w:hAnsi="Arial" w:cs="Arial"/>
          <w:color w:val="000000"/>
        </w:rPr>
        <w:t>Угадай</w:t>
      </w:r>
      <w:proofErr w:type="gramEnd"/>
      <w:r>
        <w:rPr>
          <w:rFonts w:ascii="Arial" w:hAnsi="Arial" w:cs="Arial"/>
          <w:color w:val="000000"/>
        </w:rPr>
        <w:t xml:space="preserve"> с чем блинчик», рассказ о масленице.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20-21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Как утолить жажду.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Сформировать представление о значении жидкости для организма человека, ценности разнообразных напитков.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Игра – демонстрация «Мы не дружим с сухомяткой», конкурс - дегустация с участием родителей «Такой ароматный чай», чтение по ролям, рассказ о правилах чаепития.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22-23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Что надо есть, если хочешь стать сильнее.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Сформировать представление о связи рациона питания и образа жизни, о высококалорийных продуктах питания.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Игра «Мой день», викторина «Нужно дополнительное питание или нет», игра «Меню спортсмена», тест.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24-26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Где найти витамины весной?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Познакомить со значением витаминов и минеральных веществ в жизни человека.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Конкурс загадок, игра «Отгадай название», рассказ по картинкам, тематическое рисование. Экскурсия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27-28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Овощи, ягоды и фрукты – самые витаминные продукты.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Познакомить детей с разнообразием фруктов, ягод, овощей, их значением для организма.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Соревнование трёх команд «Овощи, ягоды и фрукты»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29-30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Всякому фрукту – своё время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Познакомить детей с разнообразием фруктов, ягод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Праздник урожая.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31-33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День рождения </w:t>
      </w:r>
      <w:proofErr w:type="spellStart"/>
      <w:r>
        <w:rPr>
          <w:rFonts w:ascii="Arial" w:hAnsi="Arial" w:cs="Arial"/>
          <w:color w:val="000000"/>
        </w:rPr>
        <w:t>Зелибобы</w:t>
      </w:r>
      <w:proofErr w:type="spellEnd"/>
      <w:r>
        <w:rPr>
          <w:rFonts w:ascii="Arial" w:hAnsi="Arial" w:cs="Arial"/>
          <w:color w:val="000000"/>
        </w:rPr>
        <w:t>. Проверь себя.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Закрепить полученные знания о законах здорового питания; познакомить учащихся с полезными блюдами для праздничного стола.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Организационно – </w:t>
      </w:r>
      <w:proofErr w:type="spellStart"/>
      <w:r>
        <w:rPr>
          <w:rFonts w:ascii="Arial" w:hAnsi="Arial" w:cs="Arial"/>
          <w:color w:val="000000"/>
        </w:rPr>
        <w:t>деятельностная</w:t>
      </w:r>
      <w:proofErr w:type="spellEnd"/>
      <w:r>
        <w:rPr>
          <w:rFonts w:ascii="Arial" w:hAnsi="Arial" w:cs="Arial"/>
          <w:color w:val="000000"/>
        </w:rPr>
        <w:t xml:space="preserve"> игра «Аукцион», конкурс на лучший подарок – совет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Всего -33ч.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Теоретических – 12</w:t>
      </w:r>
      <w:r>
        <w:rPr>
          <w:rFonts w:ascii="Arial" w:hAnsi="Arial" w:cs="Arial"/>
          <w:b/>
          <w:bCs/>
          <w:color w:val="000000"/>
        </w:rPr>
        <w:t>ч</w:t>
      </w:r>
      <w:r>
        <w:rPr>
          <w:rFonts w:ascii="Arial" w:hAnsi="Arial" w:cs="Arial"/>
          <w:color w:val="000000"/>
        </w:rPr>
        <w:t>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Практических – 21ч.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2 класс (33 часа из расчёта 1 час в неделю)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Тема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Цели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Формы работы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Вводное занятие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Обобщить уже имеющиеся у детей знания об основах рационального питания, полученные ими при изучении первой части программы; дать представление о темах «Двух недель в лагере здоровья» как продолжения программы, познакомить с новыми героями программы.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Беседа, конкурс загадок, игра «Что? Где? Когда?», чтение по ролям, работа с картой.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Давайте познакомимся!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Из чего состоит наша пища.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Дать детям представление 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дать детям представление о том, какие питательные вещества содержатся в различных продуктах;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формировать представление о необходимости разнообразного питания как обязательном условии здоровья.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Игра «Третий лишний», </w:t>
      </w:r>
      <w:proofErr w:type="spellStart"/>
      <w:r>
        <w:rPr>
          <w:rFonts w:ascii="Arial" w:hAnsi="Arial" w:cs="Arial"/>
          <w:color w:val="000000"/>
        </w:rPr>
        <w:t>исценирование</w:t>
      </w:r>
      <w:proofErr w:type="spellEnd"/>
      <w:r>
        <w:rPr>
          <w:rFonts w:ascii="Arial" w:hAnsi="Arial" w:cs="Arial"/>
          <w:color w:val="000000"/>
        </w:rPr>
        <w:t>, практическая работа, игра – путешествие по сказке «Мороз Иванович», творческое задание.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4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Дневник здоровья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Пищевая тарелка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5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Что нужно есть в разное время года.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Сформировать представление об особенностях питания в летний и зимний периоды, причинах, вызывающих изменение в рационе питания; познакомить с блюдами, которые могут использоваться в летний и зимний периоды, расширить представление о пользе овощей, фруктов, соков;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познакомить с некоторыми традициями питания и блюдами национальной кухни жителей разных регионов; расширить представление о традициях питания своего народа, формировать чувство уважения к культуре своего народа.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Конкурс «Кулинарной книги», игра, чтение по ролям, практическая работа «Мой напиток»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6-7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Меню жаркого летнего дня и холодного зимнего дня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Сформировать у детей представление о зависимости рациона питания от физической активности; научить оценивать свой рацион питания с учётом собственной физической активности; расширить представления детей о роли питания и физической активности для здоровья человека; сплотить коллектив родителей и детей; привлекать родительский коллектив к проблеме воспитания здорового поколения.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</w:rPr>
        <w:t>Спортивное состязание совместно с родителями, конкурс загадок, игра «Что можно есть спортсмену», игра «Собери пословицу», игра «Полезные продукты», игра «Собери бонусы», частушки о питании.</w:t>
      </w:r>
      <w:proofErr w:type="gramEnd"/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8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Как правильно питаться, если занимаешься спортом.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9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« Пищевая тарелка» спортсмена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Дать представление о предметах кухонного оборудования, их назначении; сформировать представление об основных правилах гигиены, которые необходимо соблюдать на кухне; познакомить детей с одним из основных принципов устройства кухни – строгое разграничение готовых и сырых продуктов; сформировать навыки осторожного поведения на кухне, предотвращающие возможность травмы; познакомить с основными признаками несвежего продукта.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Экскурсия в школьную столовую, игра «Знаток», самостоятельная работа, творческое задание (составить кроссворд).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10-11-12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Где и как готовят пищу.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13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Как правильно накрыть стол.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Расширить представления детей о предметах сервировки стола, правилах сервировки стола; помочь детям осознать важность знаний правил сервировки стола, соблюдения этих правил как проявления уровня культуры человека.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Сюжетно – ролевая игра «К нам идут гости», практическая работа «Сервировка стола», беседа о правилах поведения за столом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Конкурс «Салфеточка»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14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Как правильно накрыть стол (практикум)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Расширить представление детей о молоке и молочных продуктах как обязательном компоненте ежедневного рациона; расширить представление детей </w:t>
      </w:r>
      <w:r>
        <w:rPr>
          <w:rFonts w:ascii="Arial" w:hAnsi="Arial" w:cs="Arial"/>
          <w:color w:val="000000"/>
        </w:rPr>
        <w:lastRenderedPageBreak/>
        <w:t>об ассортименте молочных продуктов и их свойствах; познакомить с молочными блюдами, которые готовят в разных регионах страны.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Практическая работа «Молочное меню»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Игра – исследование «Это удивительное молоко»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15-16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Молоко и молочные продукты.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17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Кто работает на ферме?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Расширить представление детей о профессиях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Отгадывание загадок, игры, практическая работа, составление рассказа по картинкам, викторина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18-19-20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Блюда из зерна.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Расширить знания детей о полезности продуктов, получаемых из зерна; сформировать представление детей о многообразии ассортимента продуктов, получаемых из зерна, необходимости их ежедневного включения в рацион; расширить представление детей о традиционных народных блюдах, приготовляемых из зерна; способствовать формированию уважения к культуре собственного народа и других народов.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Отгадывание загадок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Игра - конкурс «Хлебопеки», практическая работа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Составление рассказа по картинкам Конкурс «Венок из пословиц»,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Викторина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</w:rPr>
        <w:t>Исценирование</w:t>
      </w:r>
      <w:proofErr w:type="spellEnd"/>
      <w:r>
        <w:rPr>
          <w:rFonts w:ascii="Arial" w:hAnsi="Arial" w:cs="Arial"/>
          <w:color w:val="000000"/>
        </w:rPr>
        <w:t>.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21-22-23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Какую пищу можно найти в лесу.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Экскурсия в лес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Расширить знания детей о дикорастущих растениях как источниках полезных веществ, возможности их включения в рацион питания; расширить представление об ассортименте блюд, которые могут быть приготовлены из дикорастущих растений; познакомить с флорой края, её охраной; дать представления о правилах поведения в лесу, позволяющие избежать ситуаций опасных для здоровья.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Игра « Походная математика», спектакль «Там, на неведомых дорожках»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«Мы рисуем мультфильм»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Экскурсия в лес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24-25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Что и как приготовить из рыбы.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Расширить представление детей об ассортименте рыбных блюд, их полезности; расширить представление детей о местной фауне, продолжить формирование навыков правильного поведения в походе.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Конкурс рисунков «В подводном царстве»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Конкурс пословиц и поговорок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26-27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Дары моря.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Расширить представление детей о съедобных морских растениях и животных, многообразии блюд, которые могут быть из них приготовлены; сформировать представление о пользе морепродуктов, необходимости микроэлементов для организма.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Викторина «В гостях у Нептуна»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Экскурсия в магазин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Работа с энциклопедиями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Творческая работа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28-29-30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Кулинарное путешествие по России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Сформировать представление о кулинарных традициях как части культуры народа; расширить представление о кулинарных традициях культуры своего народа.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Конкурс рисунков «Вкусный маршрут»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Игра – проект «Кулинарный глобус»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Практическая работа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31-32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Что можно приготовить, если выбор продуктов ограничен.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Расширить представление о блюдах, которые могут быть приготовлены из традиционных продуктов, многообразии этого ассортимента;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Практическая работа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Дневник здоровья «Моё недельное меню»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Конкурс «На необитаемом острове»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33-34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Как правильно вести себя за столом.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Расширить представление детей о предметах сервировки стола, правилах сервировки праздничного стола; сформировать представление о правилах поведения за столом, необходимости соблюдения этих правил как проявления уровня культуры человека.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Практическая работа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Сюжетно – ролевая игра «О застольном невежестве»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Всего – 34ч.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Теоретических – 13ч.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Практических – 21ч.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3-4 классы (68 часов из расчёта 1 час в неделю)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Тема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Цели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</w:rPr>
        <w:t>Формы работы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Вводное занятие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формирование и развитие представления детей о здоровье как одной из важнейших человеческих ценностей; формирование готовности заботиться и укреплять собственное здоровье; просвещение родителей в вопросах организации рационального питания детей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развитие коммуникативных навыков у подростков умения эффективно взаимодействовать со сверстниками и взрослыми в процессе решения проблемы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Анкетирование родителей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Здоровье – это здорово! Основные понятия о здоровье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Цветик - </w:t>
      </w:r>
      <w:proofErr w:type="spellStart"/>
      <w:r>
        <w:rPr>
          <w:rFonts w:ascii="Arial" w:hAnsi="Arial" w:cs="Arial"/>
          <w:color w:val="000000"/>
        </w:rPr>
        <w:t>семицветик</w:t>
      </w:r>
      <w:proofErr w:type="spellEnd"/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Цветик - </w:t>
      </w:r>
      <w:proofErr w:type="spellStart"/>
      <w:r>
        <w:rPr>
          <w:rFonts w:ascii="Arial" w:hAnsi="Arial" w:cs="Arial"/>
          <w:color w:val="000000"/>
        </w:rPr>
        <w:t>семицветик</w:t>
      </w:r>
      <w:proofErr w:type="spellEnd"/>
      <w:r>
        <w:rPr>
          <w:rFonts w:ascii="Arial" w:hAnsi="Arial" w:cs="Arial"/>
          <w:color w:val="000000"/>
        </w:rPr>
        <w:t xml:space="preserve"> практическая работа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От каких факторов зависит наше здоровье?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Понятие ЗОЖ, формирование и развитие представления детей и подростков о здоровье как одной из важнейших человеческих ценностей, формирование готовности заботиться и укреплять собственное здоровье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Правильное питание</w:t>
      </w:r>
      <w:proofErr w:type="gramStart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>азвитие коммуникативных навыков у детей и подростков, умения эффективно взаимодействовать со сверстниками и взрослыми в процессе решения проблемы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Практическая работа «Древо здоровья»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4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Черты характера и здоровье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Сформировать у детей представление о зависимости рациона питания от поведенческих навыков; научить оценивать свой рацион питания с учётом собственных поведенческих навыков; расширить представления детей о роли и регулярности питания для здоровья человека;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Дневник здоровья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«Помоги Кубику или Бусинке»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5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Привычки и здоровье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6-7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Мой ЗОЖ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Сформировать у детей представление о зависимости рациона питания от физической активности; научить оценивать свой рацион питания с учётом собственной физической активности; расширить представления детей о роли питания и физической активности для здоровья человека;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Тестирование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Игра – путешествие « Лесной тропой»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8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Продукты разные нужны, блюда разные важны. «Пирамида питания»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Рацион питания, калорийность пищи</w:t>
      </w:r>
      <w:proofErr w:type="gramStart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д</w:t>
      </w:r>
      <w:proofErr w:type="gramEnd"/>
      <w:r>
        <w:rPr>
          <w:rFonts w:ascii="Arial" w:hAnsi="Arial" w:cs="Arial"/>
          <w:color w:val="000000"/>
        </w:rPr>
        <w:t>ать детям представление об основных группах питательных веществ – белках, жирах, углеводах, витаминах и минеральных солях, функциях этих веществ в организме;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дать детям представление о том, какие питательные вещества содержатся в различных продуктах;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формировать представление о необходимости разнообразного питания как обязательном условии здоровья; формирование умения самостоятельно работать с информационными источниками.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Представление о роли минеральных веществ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развитие творческих способностей и кругозора у детей и подростков, их интересов и познавательной деятельности знание детей об особенностях питания в летний и зимний периоды, причинах вызывающих изменение в рационе питания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Практическая работа «Составление собственной пирамиды питания»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9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Рациональное, сбалансированное питание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Тест «Самые полезные продукты»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Конкурс загадок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Творческая работа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10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«Белковый круг»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Игра «Третий лишний»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Дневник здоровья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Работа с энциклопедиями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Творческая работа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11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« Жировой круг»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Пословицы и поговорки о правильном питании.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12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Мой рацион питания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«Минеральный круг»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Игра-инсценировка песни «Шел по городу волшебник»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Игра «Чем не стоит делиться»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13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Умейте правильно питаться. Пищевые вещества, их роль в питании и здоровье школьников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Пищевые вещества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Понятие рационального питания, знание о структуре ежедневного рациона питания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Игра-соревнование «Разложи продукты на разноцветные столы»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Дневник здоровья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14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Режим питания. «Пищевая тарелка»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формирование и развитие представления детей и подростков о здоровье как одной из важнейших человеческих ценностей, формирование готовности заботиться и укреплять собственное здоровье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Дидактическая игра «Морские продукты»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Игра «Вкусные истории»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15-16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Витамины и минеральные вещества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Роль витаминов и минеральных веществ; формировать представление о необходимости разнообразного питания как обязательном условии здоровья; формирование умения самостоятельно работать с информационными источниками.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Динамическая игра «Поезд»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Игра «Отгадай название»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Игра-соревнование «Витаминный калейдоскоп»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17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Влияние воды на обмен веществ.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Напитки и настои для здоровья.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Взаимосвязь здоровья и воды. Представление о напитках здоровья; развитие коммуникативных навыков у детей и подростков, умения эффективно взаимодействовать со сверстниками и взрослыми в процессе решения проблемы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Игра-демонстрация «Из чего готовят соки»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Игра «Посещение музея Воды»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Игра «Кладовая народной мудрости» (пословицы и поговорки</w:t>
      </w:r>
      <w:proofErr w:type="gramStart"/>
      <w:r>
        <w:rPr>
          <w:rFonts w:ascii="Arial" w:hAnsi="Arial" w:cs="Arial"/>
          <w:color w:val="000000"/>
        </w:rPr>
        <w:t xml:space="preserve"> )</w:t>
      </w:r>
      <w:proofErr w:type="gramEnd"/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18-19-20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Энергия пищи. Источники «строительного материала» Игра «Что? Где? Когда?»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знания детей об основных группах питательных веществ – белках, жирах, углеводах, витаминах и минеральных солях, функциях этих веществ в организме; формировать представление о необходимости разнообразного питания как обязательном условии здоровья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Игра-соревнование «Разложи продукты на разноцветные столы»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Игра « Что? Где? Когда?»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21-22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Роль пищевых волокон на организм человека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Продукты, содержащие пищевые волокна; умение самостоятельно оценивать свой рацион и режим питания с точки зрения соответствия требованиям здорового образа жизни и с учётом границ личной активности, корректировать несоответствия; формировать представление о необходимости разнообразного питания как обязательном условии здоровья;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Венок из пословиц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Игра «Угадай-ка»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Игра «Советы Хозяюшки»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Игра «Лесенка с секретом»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23-24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Где и как мы едим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</w:rPr>
        <w:t>Правила полезного питания; навыки, связанные с этикетом в области питания; дать представление о предметах кухонного оборудования, их назначении; сформировать представление об основных правилах гигиены, которые необходимо соблюдать на кухне; познакомить детей с одним из основных принципов устройства кухни – строгое разграничение готовых и сырых продуктов; сформировать навыки осторожного поведения на кухне – бытовые травмы.</w:t>
      </w:r>
      <w:proofErr w:type="gramEnd"/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Викторина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Соревнование «Кто правильно покажет время завтрака, обеда и ужина» Тестирование учащихся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Игра «Помоги Кубику и Бусинке»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Дидактическая игра «Доскажи пословицу»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25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«</w:t>
      </w:r>
      <w:proofErr w:type="spellStart"/>
      <w:r>
        <w:rPr>
          <w:rFonts w:ascii="Arial" w:hAnsi="Arial" w:cs="Arial"/>
          <w:color w:val="000000"/>
        </w:rPr>
        <w:t>Фаст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фуды</w:t>
      </w:r>
      <w:proofErr w:type="spellEnd"/>
      <w:r>
        <w:rPr>
          <w:rFonts w:ascii="Arial" w:hAnsi="Arial" w:cs="Arial"/>
          <w:color w:val="000000"/>
        </w:rPr>
        <w:t>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Заведения общественного питания навыки, связанные с этикетом в области питания; дать представление о предметах кухонного оборудования, их назначении; сформировать представление об основных правилах гигиены, которые необходимо соблюдать;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Кроссворд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Игра – демонстрация « Мы не дружим с сухомяткой»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Ролевая игра «</w:t>
      </w:r>
      <w:proofErr w:type="spellStart"/>
      <w:r>
        <w:rPr>
          <w:rFonts w:ascii="Arial" w:hAnsi="Arial" w:cs="Arial"/>
          <w:color w:val="000000"/>
        </w:rPr>
        <w:t>Фаст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фуды</w:t>
      </w:r>
      <w:proofErr w:type="spellEnd"/>
      <w:r>
        <w:rPr>
          <w:rFonts w:ascii="Arial" w:hAnsi="Arial" w:cs="Arial"/>
          <w:color w:val="000000"/>
        </w:rPr>
        <w:t>»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26-27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Где и как мы едим. Правила гигиены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навыки, связанные с этикетом в области питания; дать представление о предметах кухонного оборудования, их назначении; сформировать представление об основных правилах гигиены; воспитывать чувство товарищества и взаимопомощи.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Кроссворд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Игра-обсуждение «Законы питания» (обсуждение стихотворения Чуковского «</w:t>
      </w:r>
      <w:proofErr w:type="spellStart"/>
      <w:r>
        <w:rPr>
          <w:rFonts w:ascii="Arial" w:hAnsi="Arial" w:cs="Arial"/>
          <w:color w:val="000000"/>
        </w:rPr>
        <w:t>Барабек</w:t>
      </w:r>
      <w:proofErr w:type="spellEnd"/>
      <w:r>
        <w:rPr>
          <w:rFonts w:ascii="Arial" w:hAnsi="Arial" w:cs="Arial"/>
          <w:color w:val="000000"/>
        </w:rPr>
        <w:t>»)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28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29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Меню для похода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Сформировать представление об особенностях питания в походе; развивать знания учащихся о здоровом правильном питании, познавательный интерес к окружающему миру; воспитывать бережное отношение к продуктам питания, чувство товарищества и взаимопомощи; продолжить формирование навыков правильного поведения в походе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Дневник здоровья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Поход « Отдыхаем всей семьёй»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30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Ты - покупатель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дать детям представление о том, какие питательные вещества содержатся в различных продуктах; формировать представление о необходимости разнообразного питания как обязательном условии здоровья; формирование умения самостоятельно совершать покупки, в которых содержится наибольшее количество питательных веществ; познакомить с основными признаками несвежего продукта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Сюжетно-ролевая игра «Мы идем в магазин»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31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Срок хранения продуктов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Экскурсия в продовольственный магазин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Мини - проект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32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Пищевые отравления, их предупреждение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Экскурсия в поликлинику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33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Ты - покупатель Права потребителя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умение самостоятельно выбирать продукты, в которых содержится наибольшее количество питательных веществ и витаминов развитие коммуникативных навыков у детей и подростков, умения эффективно взаимодействовать со сверстниками и взрослыми в процессе решения проблемы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Анкетирование родителей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Сюжетно-ролевая игра «Мы идем в магазин»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тестирование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34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Ты - покупатель Правила вежливости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35-36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Ты готовишь себе и друзьям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Бытовые приборы для кухни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развитие творческих способностей и кругозора у детей и подростков, их интересов и познавательной деятельности; формировать представление о необходимости разнообразного питания как обязательном условии здоровья; дать представление о предметах кухонного оборудования, их назначении; формирование умения самостоятельно работать с информационными источниками.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Игра «Угадай прибор» Викторина «Печка в русских сказках»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37-38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«У печи галок не считают»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Правила работы с кухонным оборудованием; знание основного принципа устройства кухни – строгое разграничение готовых и сырых продуктов; развитие творческих способностей и кругозора у детей и подростков, их интересов и познавательной деятельности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Экскурсии на пищеблок школьной столовой, хлебопекарные предприятия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39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Помогаем взрослым на кухне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освоение детьми и подростками практических навыков рационального питания;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развитие коммуникативных навыков у детей и подростков, умения эффективно взаимодействовать со сверстниками и взрослыми в процессе решения проблемы;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знание правил техники безопасности на кухне и сервировки стола для ежедневного приёма пищи;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осознание важности знаний правил сервировки стола, соблюдения этих правил как проявления уровня культуры человека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Игра «Приготовь блюдо» Практическая работа «Определи вкус продукта» Игра «Кладовая народной мудрости» (пословицы и поговорки об изделиях из теста)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40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Ты готовишь себе и друзьям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Блюдо своими руками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41-42-43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Салаты. Ты готовишь себе и друзьям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Блюдо своими руками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КВН «Овощи, ягоды и фрукты – самые витаминные продукты»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Праздник «Капустник» «Витаминная радуга» (стихи об овощах разного цвета)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44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Кухни разных народов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информирование детей и подростков о народных традициях, связанных с питанием и здоровьем,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расширение знаний об истории и традициях своего народа и народов других стран; формирование чувства уважения к культуре своего народа и культуре и традициям других народов;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знание детей об особенностях питания в летний и зимний периоды, причинах вызывающих изменение в рационе питания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развитие творческих способностей и кругозора у детей и подростков, их интересов и познавательной деятельности; развитие коммуникативных навыков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Игра «Знатоки»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Игра «Поварята»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Ролевая игра «Русская трапеза»;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Игра «Поварята»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Игра «Пословицы запутались»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Русская сказка «Вершки и корешки»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rFonts w:ascii="Arial" w:hAnsi="Arial" w:cs="Arial"/>
          <w:color w:val="000000"/>
        </w:rPr>
        <w:t>Игра</w:t>
      </w:r>
      <w:proofErr w:type="gramEnd"/>
      <w:r>
        <w:rPr>
          <w:rFonts w:ascii="Arial" w:hAnsi="Arial" w:cs="Arial"/>
          <w:color w:val="000000"/>
        </w:rPr>
        <w:t xml:space="preserve"> «Какие овощи выросли в огороде»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Конкурс «Самый оригинальный овощной салат»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Праздник «Каждому овощу – свое время»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Игра-эстафета «Собираем овощи»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Ярмарки полезных продуктов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Мини – проекты: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«Вопросы тетушки Почемучки» «Информбюро: советы мудрой Совы» «В гостях у Алены Ивановны»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Старинный рецепт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45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Традиционные блюда Болгарии и Исландии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46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Традиционные блюда Японии и Норвегии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47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Блюда жителей Крайнего Севера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48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Традиционные блюда России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49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Традиционные блюда Кавказа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50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Традиционные блюда Кубани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51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«Календарь» кулинарных праздников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52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Кухни разных народов праздник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53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Кулинарная история. Как питались наши предки?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54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Правила здорового питания. Рекомендации по формированию навыков правильного питания школьника.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Формировать представление о необходимости разнообразного питания как обязательном условии здоровья; Регулярность, разнообразие, безопасность, удовольствие; развитие коммуникативных навыков у детей и подростков, умения эффективно взаимодействовать со сверстниками и взрослыми в процессе решения проблемы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Мини – проект « Здоровое питание»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55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Кулинарные традиции Древнего Египта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расширить знания детей о кулинарных традициях своей страны и других стран; показать взаимообусловленность возникновения традиционных блюд от географии территории, а также особенностях ведения хозяйства; сформировать представление детей о многообразии, простоте и пищевой ценности многих традиционных блюд русской национальной кухни, возможности ежедневного включения некоторых из них в рацион питания школьников;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познакомить детей с традиционными рецептами приготовления блюд русской национальной кухни (по краеведческому материалу);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способствовать формированию у детей толерантности: уважения к национальной культуре собственного народа и других народов.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развитие творческих способностей и кругозора у детей и подростков, их интересов и познавательной деятельности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Путешествие – практикум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Выставка « Уголок крестьянской избы»,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кроссворд «Трактир « Здоровье»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Игра «Знатоки»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Встречи с интересными людьми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Праздник чая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Сказки современной кухни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56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Кулинарные традиции Древней Греции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57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Кулинарные традиции Древнего Рима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58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Правила гостеприимства средневековья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59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60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Как питались на Руси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61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Традиционные напитки на Руси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62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Необычное кулинарное путешествие. Музеи продуктов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63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«Мелодии, посвящённые каше»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64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«Продукты танцуют»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65-66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Составляем формулу правильного питания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«Формула правильного питания»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Закрепление представлений об основных требованиях, которые предъявляются к организации ежедневного рациона питания;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формирование и развитие представления детей и подростков о здоровье как одной из важнейших человеческих ценностей, формирование готовности заботиться и укреплять собственное </w:t>
      </w:r>
      <w:proofErr w:type="spellStart"/>
      <w:r>
        <w:rPr>
          <w:rFonts w:ascii="Arial" w:hAnsi="Arial" w:cs="Arial"/>
          <w:color w:val="000000"/>
        </w:rPr>
        <w:t>здоровьеразвитие</w:t>
      </w:r>
      <w:proofErr w:type="spellEnd"/>
      <w:r>
        <w:rPr>
          <w:rFonts w:ascii="Arial" w:hAnsi="Arial" w:cs="Arial"/>
          <w:color w:val="000000"/>
        </w:rPr>
        <w:t>, коммуникативных навыков у детей и подростков, умения эффективно взаимодействовать со сверстниками и взрослыми в процессе решения проблемы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просвещение родителей в вопросах организации рационального питания детей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Игра «</w:t>
      </w:r>
      <w:proofErr w:type="gramStart"/>
      <w:r>
        <w:rPr>
          <w:rFonts w:ascii="Arial" w:hAnsi="Arial" w:cs="Arial"/>
          <w:color w:val="000000"/>
        </w:rPr>
        <w:t>Правильно-неправильно</w:t>
      </w:r>
      <w:proofErr w:type="gramEnd"/>
      <w:r>
        <w:rPr>
          <w:rFonts w:ascii="Arial" w:hAnsi="Arial" w:cs="Arial"/>
          <w:color w:val="000000"/>
        </w:rPr>
        <w:t>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Конкурс «Курочки и петушки» Игра «Доскажи словечко»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</w:rPr>
        <w:t>Организационно-деятельностная</w:t>
      </w:r>
      <w:proofErr w:type="spellEnd"/>
      <w:r>
        <w:rPr>
          <w:rFonts w:ascii="Arial" w:hAnsi="Arial" w:cs="Arial"/>
          <w:color w:val="000000"/>
        </w:rPr>
        <w:t xml:space="preserve"> игра «Аукцион»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Конкурсы (рисунков, рассказов, рецептов)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Мини – проект « Секреты здорового питания»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67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Сахар его польза и вред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Взаимосвязь здоровья и потребления сахара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Мини – проект « Меню для </w:t>
      </w:r>
      <w:proofErr w:type="spellStart"/>
      <w:r>
        <w:rPr>
          <w:rFonts w:ascii="Arial" w:hAnsi="Arial" w:cs="Arial"/>
          <w:color w:val="000000"/>
        </w:rPr>
        <w:t>Сиропчика</w:t>
      </w:r>
      <w:proofErr w:type="spellEnd"/>
      <w:r>
        <w:rPr>
          <w:rFonts w:ascii="Arial" w:hAnsi="Arial" w:cs="Arial"/>
          <w:color w:val="000000"/>
        </w:rPr>
        <w:t xml:space="preserve"> и Пончика»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lastRenderedPageBreak/>
        <w:t>68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Путешествие по «Аппетитной стране»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 xml:space="preserve">формирование и развитие представления детей и подростков о здоровье как одной из важнейших человеческих </w:t>
      </w:r>
      <w:proofErr w:type="spellStart"/>
      <w:r>
        <w:rPr>
          <w:rFonts w:ascii="Arial" w:hAnsi="Arial" w:cs="Arial"/>
          <w:color w:val="000000"/>
        </w:rPr>
        <w:t>ценносте</w:t>
      </w:r>
      <w:proofErr w:type="spellEnd"/>
      <w:r>
        <w:rPr>
          <w:rFonts w:ascii="Arial" w:hAnsi="Arial" w:cs="Arial"/>
          <w:color w:val="000000"/>
        </w:rPr>
        <w:t>; формирование готовности заботиться и укреплять собственное здоровье; упражнять детей в названии составных частей предмета, совершенствовать умение оживлять предметы, находить похожие части, признаки, свойства предметов, подбирать слова противоположного значения, видеть прошлое предмета. Развивать творческое воображение</w:t>
      </w:r>
      <w:proofErr w:type="gramStart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>азвитие творческих способностей и кругозора у детей и подростков, их интересов и познавательной деятельности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Игра – путешествие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Сказки современной кухни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Теоретических – 26 ч.</w:t>
      </w:r>
    </w:p>
    <w:p w:rsidR="009C6F2A" w:rsidRDefault="009C6F2A" w:rsidP="009C6F2A">
      <w:pPr>
        <w:pStyle w:val="a3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</w:rPr>
        <w:t>Практических – 84 ч.</w:t>
      </w:r>
    </w:p>
    <w:p w:rsidR="009C6F2A" w:rsidRDefault="009C6F2A" w:rsidP="009C6F2A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E4A32" w:rsidRDefault="00FE4A32"/>
    <w:sectPr w:rsidR="00FE4A32" w:rsidSect="00FE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DejaVu Serif Condensed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B1FD6"/>
    <w:multiLevelType w:val="multilevel"/>
    <w:tmpl w:val="1B2E1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61435"/>
    <w:multiLevelType w:val="multilevel"/>
    <w:tmpl w:val="EB9E8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5B521E"/>
    <w:multiLevelType w:val="multilevel"/>
    <w:tmpl w:val="2B141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66294"/>
    <w:multiLevelType w:val="multilevel"/>
    <w:tmpl w:val="1A14C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8D4A9A"/>
    <w:multiLevelType w:val="multilevel"/>
    <w:tmpl w:val="975405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CE58F8"/>
    <w:multiLevelType w:val="multilevel"/>
    <w:tmpl w:val="E7EE3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843066"/>
    <w:multiLevelType w:val="multilevel"/>
    <w:tmpl w:val="F6501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411D74"/>
    <w:multiLevelType w:val="multilevel"/>
    <w:tmpl w:val="466CF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4101C2"/>
    <w:multiLevelType w:val="multilevel"/>
    <w:tmpl w:val="4E3E1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3C528A"/>
    <w:multiLevelType w:val="multilevel"/>
    <w:tmpl w:val="99BC7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525AD6"/>
    <w:multiLevelType w:val="multilevel"/>
    <w:tmpl w:val="BD36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26E2F2D"/>
    <w:multiLevelType w:val="multilevel"/>
    <w:tmpl w:val="015E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F2A"/>
    <w:rsid w:val="00003503"/>
    <w:rsid w:val="00100F9A"/>
    <w:rsid w:val="00456E2C"/>
    <w:rsid w:val="009C6F2A"/>
    <w:rsid w:val="00BB3E06"/>
    <w:rsid w:val="00D91A2B"/>
    <w:rsid w:val="00FB2E4B"/>
    <w:rsid w:val="00FE4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6F2A"/>
  </w:style>
  <w:style w:type="paragraph" w:customStyle="1" w:styleId="Standard">
    <w:name w:val="Standard"/>
    <w:rsid w:val="00BB3E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4739</Words>
  <Characters>27016</Characters>
  <Application>Microsoft Office Word</Application>
  <DocSecurity>0</DocSecurity>
  <Lines>225</Lines>
  <Paragraphs>63</Paragraphs>
  <ScaleCrop>false</ScaleCrop>
  <Company>Microsoft</Company>
  <LinksUpToDate>false</LinksUpToDate>
  <CharactersWithSpaces>31692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2017-10-01T09:55:00Z</dcterms:created>
  <dcterms:modified xsi:type="dcterms:W3CDTF">2020-03-23T17:23:00Z</dcterms:modified>
</cp:coreProperties>
</file>